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CB03" w14:textId="77777777" w:rsidR="00E33ADB" w:rsidRPr="00541018" w:rsidRDefault="00E33ADB" w:rsidP="00016E25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Ежегодный отчет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об исполнении утвержденной тарифной сметы, об исполнении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утвержденной инвестиционной программы перед потребителями и </w:t>
      </w:r>
      <w:r w:rsidR="003649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иными </w:t>
      </w:r>
      <w:r w:rsidR="009D40CF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заинтересованными лицами 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за 201</w:t>
      </w:r>
      <w:r w:rsidR="00016E25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год</w:t>
      </w:r>
    </w:p>
    <w:p w14:paraId="6A72FDD7" w14:textId="77777777" w:rsidR="00341ADF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Основная, регулируемая деятельность </w:t>
      </w:r>
      <w:r w:rsidR="00B80EB6" w:rsidRPr="00541018">
        <w:rPr>
          <w:rFonts w:ascii="Times New Roman" w:hAnsi="Times New Roman" w:cs="Times New Roman"/>
          <w:sz w:val="27"/>
          <w:szCs w:val="27"/>
        </w:rPr>
        <w:t>АО «Астана-Теплотранзит»</w:t>
      </w:r>
      <w:r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14:paraId="58811372" w14:textId="77777777" w:rsidR="00061FAD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</w:t>
      </w:r>
      <w:r w:rsidR="00016E25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9D52E3">
        <w:rPr>
          <w:rFonts w:ascii="Times New Roman" w:eastAsia="Calibri" w:hAnsi="Times New Roman" w:cs="Times New Roman"/>
          <w:sz w:val="27"/>
          <w:szCs w:val="27"/>
        </w:rPr>
        <w:t>816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FAD" w:rsidRPr="00541018">
        <w:rPr>
          <w:rFonts w:ascii="Times New Roman" w:eastAsia="Calibri" w:hAnsi="Times New Roman" w:cs="Times New Roman"/>
          <w:sz w:val="27"/>
          <w:szCs w:val="27"/>
        </w:rPr>
        <w:t xml:space="preserve">Увеличение протяженности 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>за 201</w:t>
      </w:r>
      <w:r w:rsidR="00016E25">
        <w:rPr>
          <w:rFonts w:ascii="Times New Roman" w:eastAsia="Calibri" w:hAnsi="Times New Roman" w:cs="Times New Roman"/>
          <w:sz w:val="27"/>
          <w:szCs w:val="27"/>
        </w:rPr>
        <w:t>9</w:t>
      </w:r>
      <w:r w:rsidR="003536E6"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="00187AE0" w:rsidRPr="00541018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8A7C23">
        <w:rPr>
          <w:rFonts w:ascii="Times New Roman" w:eastAsia="Calibri" w:hAnsi="Times New Roman" w:cs="Times New Roman"/>
          <w:sz w:val="27"/>
          <w:szCs w:val="27"/>
        </w:rPr>
        <w:t xml:space="preserve">20 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 xml:space="preserve">км или </w:t>
      </w:r>
      <w:r w:rsidR="008A7C23">
        <w:rPr>
          <w:rFonts w:ascii="Times New Roman" w:hAnsi="Times New Roman"/>
          <w:bCs/>
          <w:sz w:val="27"/>
          <w:szCs w:val="27"/>
          <w:lang w:val="kk-KZ"/>
        </w:rPr>
        <w:t>3</w:t>
      </w:r>
      <w:r w:rsidR="00061FAD" w:rsidRPr="00541018">
        <w:rPr>
          <w:rFonts w:ascii="Times New Roman" w:hAnsi="Times New Roman"/>
          <w:bCs/>
          <w:sz w:val="27"/>
          <w:szCs w:val="27"/>
          <w:lang w:val="kk-KZ"/>
        </w:rPr>
        <w:t>%</w:t>
      </w:r>
      <w:r w:rsidR="00793827">
        <w:rPr>
          <w:rFonts w:ascii="Times New Roman" w:hAnsi="Times New Roman"/>
          <w:bCs/>
          <w:sz w:val="27"/>
          <w:szCs w:val="27"/>
          <w:lang w:val="kk-KZ"/>
        </w:rPr>
        <w:t xml:space="preserve">, </w:t>
      </w:r>
      <w:r w:rsidR="003536E6" w:rsidRPr="009250B8">
        <w:rPr>
          <w:rFonts w:ascii="Times New Roman" w:hAnsi="Times New Roman"/>
          <w:bCs/>
          <w:sz w:val="27"/>
          <w:szCs w:val="27"/>
          <w:lang w:val="kk-KZ"/>
        </w:rPr>
        <w:t xml:space="preserve">в связи с </w:t>
      </w:r>
      <w:r w:rsidR="009250B8" w:rsidRPr="009250B8">
        <w:rPr>
          <w:rFonts w:ascii="Times New Roman" w:hAnsi="Times New Roman"/>
          <w:bCs/>
          <w:sz w:val="27"/>
          <w:szCs w:val="27"/>
          <w:lang w:val="kk-KZ"/>
        </w:rPr>
        <w:t>присоединением новых потребителей</w:t>
      </w:r>
      <w:r w:rsidR="00061FAD" w:rsidRPr="009250B8">
        <w:rPr>
          <w:rFonts w:ascii="Times New Roman" w:hAnsi="Times New Roman"/>
          <w:bCs/>
          <w:sz w:val="27"/>
          <w:szCs w:val="27"/>
          <w:lang w:val="kk-KZ"/>
        </w:rPr>
        <w:t>.</w:t>
      </w:r>
    </w:p>
    <w:p w14:paraId="6AD3DD4B" w14:textId="77777777" w:rsidR="00DB0403" w:rsidRPr="00541018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 w:rsidRPr="009250B8"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541018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1018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541018">
        <w:rPr>
          <w:rFonts w:ascii="Times New Roman" w:hAnsi="Times New Roman" w:cs="Times New Roman"/>
          <w:sz w:val="27"/>
          <w:szCs w:val="27"/>
        </w:rPr>
        <w:t>предприятии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541018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14:paraId="38AFA4A2" w14:textId="77777777" w:rsidR="00EC179E" w:rsidRPr="00541018" w:rsidRDefault="00EC179E" w:rsidP="00D230FC">
      <w:pPr>
        <w:pStyle w:val="ab"/>
        <w:ind w:firstLine="567"/>
        <w:rPr>
          <w:sz w:val="27"/>
          <w:szCs w:val="27"/>
        </w:rPr>
      </w:pPr>
    </w:p>
    <w:p w14:paraId="454BA5EE" w14:textId="77777777" w:rsidR="00C27E3A" w:rsidRPr="00541018" w:rsidRDefault="00C27E3A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14:paraId="02297574" w14:textId="77777777" w:rsidR="00CA1FBB" w:rsidRPr="008A7C23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Нур-Султан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201</w:t>
      </w:r>
      <w:r w:rsidR="00016E25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EF1DE8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8A7C23" w:rsidRPr="00E5412F">
        <w:rPr>
          <w:rFonts w:ascii="Times New Roman" w:hAnsi="Times New Roman" w:cs="Times New Roman"/>
          <w:sz w:val="28"/>
          <w:szCs w:val="28"/>
        </w:rPr>
        <w:t xml:space="preserve">1 339 </w:t>
      </w:r>
      <w:r w:rsidR="009250B8">
        <w:rPr>
          <w:rFonts w:ascii="Times New Roman" w:hAnsi="Times New Roman" w:cs="Times New Roman"/>
          <w:sz w:val="28"/>
          <w:szCs w:val="28"/>
        </w:rPr>
        <w:t>1</w:t>
      </w:r>
      <w:r w:rsidR="008A7C23" w:rsidRPr="00E5412F">
        <w:rPr>
          <w:rFonts w:ascii="Times New Roman" w:hAnsi="Times New Roman" w:cs="Times New Roman"/>
          <w:sz w:val="28"/>
          <w:szCs w:val="28"/>
        </w:rPr>
        <w:t>63</w:t>
      </w:r>
      <w:r w:rsidR="008A7C23">
        <w:rPr>
          <w:rFonts w:ascii="Times New Roman" w:hAnsi="Times New Roman" w:cs="Times New Roman"/>
          <w:sz w:val="28"/>
          <w:szCs w:val="28"/>
        </w:rPr>
        <w:t xml:space="preserve"> </w:t>
      </w:r>
      <w:r w:rsidR="00C27E3A" w:rsidRPr="008A7C23">
        <w:rPr>
          <w:rFonts w:ascii="Times New Roman" w:eastAsia="Calibri" w:hAnsi="Times New Roman" w:cs="Times New Roman"/>
          <w:sz w:val="27"/>
          <w:szCs w:val="27"/>
        </w:rPr>
        <w:t>тыс.тенге.</w:t>
      </w:r>
      <w:r w:rsidRPr="008A7C23">
        <w:rPr>
          <w:rFonts w:ascii="Times New Roman" w:eastAsia="Calibri" w:hAnsi="Times New Roman" w:cs="Times New Roman"/>
          <w:sz w:val="27"/>
          <w:szCs w:val="27"/>
        </w:rPr>
        <w:t xml:space="preserve"> Выполнение составило </w:t>
      </w:r>
      <w:r w:rsidR="008A7C23" w:rsidRPr="008A7C23">
        <w:rPr>
          <w:rFonts w:ascii="Times New Roman" w:hAnsi="Times New Roman" w:cs="Times New Roman"/>
          <w:sz w:val="28"/>
          <w:szCs w:val="28"/>
        </w:rPr>
        <w:t>1 374 625 тыс. тенге</w:t>
      </w:r>
      <w:r w:rsidR="008A7C23" w:rsidRPr="008A7C23">
        <w:rPr>
          <w:rFonts w:ascii="Times New Roman" w:eastAsia="Calibri" w:hAnsi="Times New Roman" w:cs="Times New Roman"/>
          <w:sz w:val="27"/>
          <w:szCs w:val="27"/>
        </w:rPr>
        <w:t xml:space="preserve"> или </w:t>
      </w:r>
      <w:r w:rsidR="00D04182">
        <w:rPr>
          <w:rFonts w:ascii="Times New Roman" w:eastAsia="Calibri" w:hAnsi="Times New Roman" w:cs="Times New Roman"/>
          <w:sz w:val="27"/>
          <w:szCs w:val="27"/>
        </w:rPr>
        <w:t>102,6</w:t>
      </w:r>
      <w:r w:rsidRPr="008A7C23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8A7C2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B8B9C64" w14:textId="77777777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7C23">
        <w:rPr>
          <w:rFonts w:ascii="Times New Roman" w:eastAsia="Calibri" w:hAnsi="Times New Roman" w:cs="Times New Roman"/>
          <w:sz w:val="27"/>
          <w:szCs w:val="27"/>
        </w:rPr>
        <w:t>Реализация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позволила произвести модернизацию, реконструкцию тепловых сетей, обновление, поддержку активов предприятия, в том числе: </w:t>
      </w:r>
    </w:p>
    <w:p w14:paraId="05FB531E" w14:textId="77777777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</w:t>
      </w:r>
      <w:r w:rsidR="000D56A7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F6207">
        <w:rPr>
          <w:rFonts w:ascii="Times New Roman" w:eastAsia="Calibri" w:hAnsi="Times New Roman" w:cs="Times New Roman"/>
          <w:sz w:val="27"/>
          <w:szCs w:val="27"/>
        </w:rPr>
        <w:t>1 279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56A7">
        <w:rPr>
          <w:rFonts w:ascii="Times New Roman" w:eastAsia="Calibri" w:hAnsi="Times New Roman" w:cs="Times New Roman"/>
          <w:sz w:val="27"/>
          <w:szCs w:val="27"/>
        </w:rPr>
        <w:t>949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 (</w:t>
      </w:r>
      <w:r w:rsidR="002B7381">
        <w:rPr>
          <w:rFonts w:ascii="Times New Roman" w:eastAsia="Calibri" w:hAnsi="Times New Roman" w:cs="Times New Roman"/>
          <w:sz w:val="27"/>
          <w:szCs w:val="27"/>
        </w:rPr>
        <w:t>8 336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м.п. </w:t>
      </w:r>
      <w:r w:rsidR="002B7381">
        <w:rPr>
          <w:rFonts w:ascii="Times New Roman" w:eastAsia="Calibri" w:hAnsi="Times New Roman" w:cs="Times New Roman"/>
          <w:sz w:val="27"/>
          <w:szCs w:val="27"/>
        </w:rPr>
        <w:t>трубы</w:t>
      </w:r>
      <w:r w:rsidRPr="00541018">
        <w:rPr>
          <w:rFonts w:ascii="Times New Roman" w:eastAsia="Calibri" w:hAnsi="Times New Roman" w:cs="Times New Roman"/>
          <w:sz w:val="27"/>
          <w:szCs w:val="27"/>
        </w:rPr>
        <w:t>).</w:t>
      </w:r>
    </w:p>
    <w:p w14:paraId="15B06582" w14:textId="77777777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Замена устаревшего и приобретение нового оборудования- </w:t>
      </w:r>
      <w:r w:rsidR="000D56A7">
        <w:rPr>
          <w:rFonts w:ascii="Times New Roman" w:eastAsia="Calibri" w:hAnsi="Times New Roman" w:cs="Times New Roman"/>
          <w:sz w:val="27"/>
          <w:szCs w:val="27"/>
        </w:rPr>
        <w:t>26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56A7">
        <w:rPr>
          <w:rFonts w:ascii="Times New Roman" w:eastAsia="Calibri" w:hAnsi="Times New Roman" w:cs="Times New Roman"/>
          <w:sz w:val="27"/>
          <w:szCs w:val="27"/>
        </w:rPr>
        <w:t>464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14:paraId="2B32D89D" w14:textId="77777777" w:rsidR="00C27E3A" w:rsidRPr="000D56A7" w:rsidRDefault="000D56A7" w:rsidP="00A77ADA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56A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27E3A" w:rsidRPr="000D56A7">
        <w:rPr>
          <w:rFonts w:ascii="Times New Roman" w:eastAsia="Calibri" w:hAnsi="Times New Roman" w:cs="Times New Roman"/>
          <w:sz w:val="27"/>
          <w:szCs w:val="27"/>
        </w:rPr>
        <w:t>Приобретение приборов и систем</w:t>
      </w:r>
      <w:r w:rsidR="00165F0C" w:rsidRPr="000D56A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27E3A" w:rsidRPr="000D56A7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eastAsia="Calibri" w:hAnsi="Times New Roman" w:cs="Times New Roman"/>
          <w:sz w:val="27"/>
          <w:szCs w:val="27"/>
        </w:rPr>
        <w:t>5</w:t>
      </w:r>
      <w:r w:rsidR="00C27E3A" w:rsidRPr="000D56A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503</w:t>
      </w:r>
      <w:r w:rsidR="00C27E3A" w:rsidRPr="000D56A7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14:paraId="58ACCE4F" w14:textId="77777777"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Приобретение транспорта и спецмеханизмов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0D56A7">
        <w:rPr>
          <w:rFonts w:ascii="Times New Roman" w:eastAsia="Calibri" w:hAnsi="Times New Roman" w:cs="Times New Roman"/>
          <w:sz w:val="27"/>
          <w:szCs w:val="27"/>
        </w:rPr>
        <w:t>62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56A7">
        <w:rPr>
          <w:rFonts w:ascii="Times New Roman" w:eastAsia="Calibri" w:hAnsi="Times New Roman" w:cs="Times New Roman"/>
          <w:sz w:val="27"/>
          <w:szCs w:val="27"/>
        </w:rPr>
        <w:t>709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14:paraId="78738D47" w14:textId="77777777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03FFE22B" w14:textId="77777777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результатам выполненных мероприятий инвестиционной программы</w:t>
      </w:r>
      <w:r w:rsidR="00F22783">
        <w:rPr>
          <w:rFonts w:ascii="Times New Roman" w:eastAsia="Calibri" w:hAnsi="Times New Roman" w:cs="Times New Roman"/>
          <w:sz w:val="27"/>
          <w:szCs w:val="27"/>
        </w:rPr>
        <w:t>, программы капитальных ремонтов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Обществом достигнуто:</w:t>
      </w:r>
    </w:p>
    <w:p w14:paraId="0A944B63" w14:textId="77777777" w:rsidR="00A73CC5" w:rsidRPr="009250B8" w:rsidRDefault="00A73CC5" w:rsidP="009250B8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снижение тепловых потерь на </w:t>
      </w:r>
      <w:r w:rsidR="00344FD3" w:rsidRPr="00344FD3">
        <w:rPr>
          <w:rFonts w:ascii="Times New Roman" w:eastAsia="Calibri" w:hAnsi="Times New Roman" w:cs="Times New Roman"/>
          <w:sz w:val="27"/>
          <w:szCs w:val="27"/>
        </w:rPr>
        <w:t>2,</w:t>
      </w:r>
      <w:r w:rsidR="00111C42">
        <w:rPr>
          <w:rFonts w:ascii="Times New Roman" w:eastAsia="Calibri" w:hAnsi="Times New Roman" w:cs="Times New Roman"/>
          <w:sz w:val="27"/>
          <w:szCs w:val="27"/>
        </w:rPr>
        <w:t>6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тыс.Гкал, что позволило сэкономить до </w:t>
      </w:r>
      <w:r w:rsidR="00111C42">
        <w:rPr>
          <w:rFonts w:ascii="Times New Roman" w:eastAsia="Calibri" w:hAnsi="Times New Roman" w:cs="Times New Roman"/>
          <w:sz w:val="27"/>
          <w:szCs w:val="27"/>
        </w:rPr>
        <w:t>4,0</w:t>
      </w:r>
      <w:r w:rsidRPr="00344FD3">
        <w:rPr>
          <w:rFonts w:ascii="Times New Roman" w:eastAsia="Calibri" w:hAnsi="Times New Roman" w:cs="Times New Roman"/>
          <w:sz w:val="27"/>
          <w:szCs w:val="27"/>
        </w:rPr>
        <w:t xml:space="preserve"> млн.тенге в год </w:t>
      </w:r>
      <w:r w:rsidRPr="00344FD3">
        <w:rPr>
          <w:rFonts w:ascii="Times New Roman" w:eastAsia="Calibri" w:hAnsi="Times New Roman" w:cs="Times New Roman"/>
          <w:i/>
          <w:sz w:val="27"/>
          <w:szCs w:val="27"/>
        </w:rPr>
        <w:t xml:space="preserve">(при утвержденном проценте нормативно-технических 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 xml:space="preserve">потерь – </w:t>
      </w:r>
      <w:r w:rsidR="00111C42">
        <w:rPr>
          <w:rFonts w:ascii="Times New Roman" w:eastAsia="Calibri" w:hAnsi="Times New Roman" w:cs="Times New Roman"/>
          <w:i/>
          <w:sz w:val="27"/>
          <w:szCs w:val="27"/>
        </w:rPr>
        <w:t>12,81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%, фактически</w:t>
      </w:r>
      <w:r w:rsidR="00A74E1A" w:rsidRPr="00541018">
        <w:rPr>
          <w:rFonts w:ascii="Times New Roman" w:eastAsia="Calibri" w:hAnsi="Times New Roman" w:cs="Times New Roman"/>
          <w:i/>
          <w:sz w:val="27"/>
          <w:szCs w:val="27"/>
        </w:rPr>
        <w:t>й процент потерь составил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 xml:space="preserve"> </w:t>
      </w:r>
      <w:r w:rsidR="00C47551">
        <w:rPr>
          <w:rFonts w:ascii="Times New Roman" w:eastAsia="Calibri" w:hAnsi="Times New Roman" w:cs="Times New Roman"/>
          <w:i/>
          <w:sz w:val="27"/>
          <w:szCs w:val="27"/>
        </w:rPr>
        <w:t>12,</w:t>
      </w:r>
      <w:r w:rsidR="00111C42">
        <w:rPr>
          <w:rFonts w:ascii="Times New Roman" w:eastAsia="Calibri" w:hAnsi="Times New Roman" w:cs="Times New Roman"/>
          <w:i/>
          <w:sz w:val="27"/>
          <w:szCs w:val="27"/>
        </w:rPr>
        <w:t>44</w:t>
      </w:r>
      <w:r w:rsidRPr="00541018">
        <w:rPr>
          <w:rFonts w:ascii="Times New Roman" w:eastAsia="Calibri" w:hAnsi="Times New Roman" w:cs="Times New Roman"/>
          <w:i/>
          <w:sz w:val="27"/>
          <w:szCs w:val="27"/>
        </w:rPr>
        <w:t>%).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 </w:t>
      </w:r>
    </w:p>
    <w:p w14:paraId="761CDE8B" w14:textId="77777777" w:rsidR="00A73CC5" w:rsidRPr="0085097B" w:rsidRDefault="00A73CC5" w:rsidP="00A73CC5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097B">
        <w:rPr>
          <w:rFonts w:ascii="Times New Roman" w:eastAsia="Calibri" w:hAnsi="Times New Roman" w:cs="Times New Roman"/>
          <w:sz w:val="27"/>
          <w:szCs w:val="27"/>
        </w:rPr>
        <w:t>снижение физического износа на 0,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7</w:t>
      </w: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 % (с 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57,1</w:t>
      </w: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 до 5</w:t>
      </w:r>
      <w:r w:rsidR="00344FD3" w:rsidRPr="0085097B">
        <w:rPr>
          <w:rFonts w:ascii="Times New Roman" w:eastAsia="Calibri" w:hAnsi="Times New Roman" w:cs="Times New Roman"/>
          <w:sz w:val="27"/>
          <w:szCs w:val="27"/>
        </w:rPr>
        <w:t>6</w:t>
      </w:r>
      <w:r w:rsidR="009250B8" w:rsidRPr="0085097B">
        <w:rPr>
          <w:rFonts w:ascii="Times New Roman" w:eastAsia="Calibri" w:hAnsi="Times New Roman" w:cs="Times New Roman"/>
          <w:sz w:val="27"/>
          <w:szCs w:val="27"/>
        </w:rPr>
        <w:t>,4</w:t>
      </w:r>
      <w:r w:rsidRPr="0085097B">
        <w:rPr>
          <w:rFonts w:ascii="Times New Roman" w:eastAsia="Calibri" w:hAnsi="Times New Roman" w:cs="Times New Roman"/>
          <w:sz w:val="27"/>
          <w:szCs w:val="27"/>
        </w:rPr>
        <w:t>%);</w:t>
      </w:r>
    </w:p>
    <w:p w14:paraId="4C926292" w14:textId="77777777" w:rsidR="00A73CC5" w:rsidRPr="00541018" w:rsidRDefault="00C27E3A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5097B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A73CC5" w:rsidRPr="0085097B">
        <w:rPr>
          <w:rFonts w:ascii="Times New Roman" w:eastAsia="Calibri" w:hAnsi="Times New Roman" w:cs="Times New Roman"/>
          <w:sz w:val="27"/>
          <w:szCs w:val="27"/>
        </w:rPr>
        <w:t xml:space="preserve">технологических нарушений (аварий, отказов </w:t>
      </w:r>
      <w:r w:rsidR="00A73CC5" w:rsidRPr="0085097B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A73CC5" w:rsidRPr="0085097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73CC5" w:rsidRPr="0085097B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A73CC5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степени);</w:t>
      </w:r>
    </w:p>
    <w:p w14:paraId="26DC606B" w14:textId="77777777" w:rsidR="00C27E3A" w:rsidRPr="00541018" w:rsidRDefault="00A73CC5" w:rsidP="00C27E3A">
      <w:pPr>
        <w:pStyle w:val="aa"/>
        <w:numPr>
          <w:ilvl w:val="2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отсутствие 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жалоб на качество теплоснабжения</w:t>
      </w:r>
      <w:r w:rsidRPr="00541018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F6BB97E" w14:textId="06CD04D0"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На сегодняшний день Общество реализует государственную программу инфраструктурного развития «Нұрлы жол». Данная программа предусматривает строительство </w:t>
      </w:r>
      <w:r w:rsidR="00F9357A">
        <w:rPr>
          <w:rFonts w:ascii="Times New Roman" w:eastAsia="Calibri" w:hAnsi="Times New Roman" w:cs="Times New Roman"/>
          <w:sz w:val="27"/>
          <w:szCs w:val="27"/>
        </w:rPr>
        <w:t xml:space="preserve">новых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объектов теплоснабжения </w:t>
      </w:r>
      <w:r w:rsidR="00F9357A">
        <w:rPr>
          <w:rFonts w:ascii="Times New Roman" w:eastAsia="Calibri" w:hAnsi="Times New Roman" w:cs="Times New Roman"/>
          <w:sz w:val="27"/>
          <w:szCs w:val="27"/>
        </w:rPr>
        <w:t>города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14:paraId="12B801B3" w14:textId="77777777" w:rsidR="00C27E3A" w:rsidRPr="00541018" w:rsidRDefault="00787AAD" w:rsidP="004A332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016E25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«Нұрлы жол»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0820D0">
        <w:rPr>
          <w:rFonts w:ascii="Times New Roman" w:eastAsia="Calibri" w:hAnsi="Times New Roman" w:cs="Times New Roman"/>
          <w:sz w:val="27"/>
          <w:szCs w:val="27"/>
        </w:rPr>
        <w:t>2 </w:t>
      </w:r>
      <w:r w:rsidR="000D56A7">
        <w:rPr>
          <w:rFonts w:ascii="Times New Roman" w:eastAsia="Calibri" w:hAnsi="Times New Roman" w:cs="Times New Roman"/>
          <w:sz w:val="27"/>
          <w:szCs w:val="27"/>
        </w:rPr>
        <w:t>894</w:t>
      </w:r>
      <w:r w:rsidR="000820D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56FDA">
        <w:rPr>
          <w:rFonts w:ascii="Times New Roman" w:eastAsia="Calibri" w:hAnsi="Times New Roman" w:cs="Times New Roman"/>
          <w:sz w:val="27"/>
          <w:szCs w:val="27"/>
        </w:rPr>
        <w:t>711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56A7">
        <w:rPr>
          <w:rFonts w:ascii="Times New Roman" w:eastAsia="Calibri" w:hAnsi="Times New Roman" w:cs="Times New Roman"/>
          <w:sz w:val="27"/>
          <w:szCs w:val="27"/>
        </w:rPr>
        <w:t>тыс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73646EC9" w14:textId="77777777" w:rsidR="0085097B" w:rsidRPr="003675C5" w:rsidRDefault="003675C5" w:rsidP="00646EF6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675C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"Астана-Теплотранзит" за 2019 год</w:t>
      </w:r>
    </w:p>
    <w:p w14:paraId="6EFB0A34" w14:textId="29EBA1AC" w:rsidR="0085097B" w:rsidRDefault="006750BC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6750BC">
        <w:drawing>
          <wp:inline distT="0" distB="0" distL="0" distR="0" wp14:anchorId="4B01F573" wp14:editId="2D056B23">
            <wp:extent cx="9981565" cy="61242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565" cy="612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FFC6" w14:textId="3C7A3F9F" w:rsidR="003675C5" w:rsidRDefault="006750BC" w:rsidP="000D1A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750BC">
        <w:lastRenderedPageBreak/>
        <w:drawing>
          <wp:inline distT="0" distB="0" distL="0" distR="0" wp14:anchorId="7D284D61" wp14:editId="0F7480D7">
            <wp:extent cx="9991090" cy="637694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927" cy="642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BC1B8C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85097B">
          <w:pgSz w:w="16838" w:h="11906" w:orient="landscape"/>
          <w:pgMar w:top="567" w:right="851" w:bottom="992" w:left="851" w:header="709" w:footer="147" w:gutter="0"/>
          <w:cols w:space="708"/>
          <w:docGrid w:linePitch="360"/>
        </w:sectPr>
      </w:pP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583D69FA" w14:textId="77777777" w:rsidR="00464019" w:rsidRDefault="00464019" w:rsidP="004640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14:paraId="471779EE" w14:textId="77777777" w:rsidR="00464019" w:rsidRPr="00901ACC" w:rsidRDefault="00464019" w:rsidP="00464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Нур-Султан от 22 ноября 2019 года №</w:t>
      </w:r>
      <w:r w:rsidR="00295BAA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18-ОД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тарифная смета на 2016-2020 годы (корректировка 2019 года)</w:t>
      </w:r>
    </w:p>
    <w:p w14:paraId="6AAD7EB1" w14:textId="77777777" w:rsidR="00A77ADA" w:rsidRDefault="00A77ADA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104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479"/>
        <w:gridCol w:w="782"/>
        <w:gridCol w:w="1452"/>
        <w:gridCol w:w="1178"/>
        <w:gridCol w:w="949"/>
        <w:gridCol w:w="2754"/>
      </w:tblGrid>
      <w:tr w:rsidR="00A77ADA" w:rsidRPr="00A77ADA" w14:paraId="3FAEF77F" w14:textId="77777777" w:rsidTr="00BA05B1">
        <w:trPr>
          <w:trHeight w:val="509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1CE2475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  <w:hideMark/>
          </w:tcPr>
          <w:p w14:paraId="2FD76B7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14:paraId="764250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C13"/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</w:t>
            </w:r>
            <w:bookmarkEnd w:id="1"/>
          </w:p>
        </w:tc>
        <w:tc>
          <w:tcPr>
            <w:tcW w:w="1452" w:type="dxa"/>
            <w:vMerge w:val="restart"/>
            <w:shd w:val="clear" w:color="auto" w:fill="auto"/>
            <w:vAlign w:val="center"/>
            <w:hideMark/>
          </w:tcPr>
          <w:p w14:paraId="691EE42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 тарифная смета на 2019г.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  <w:hideMark/>
          </w:tcPr>
          <w:p w14:paraId="61229EA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2019г.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14:paraId="082C5B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54" w:type="dxa"/>
            <w:vMerge w:val="restart"/>
            <w:shd w:val="clear" w:color="auto" w:fill="auto"/>
            <w:noWrap/>
            <w:vAlign w:val="center"/>
            <w:hideMark/>
          </w:tcPr>
          <w:p w14:paraId="28C8F01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A77ADA" w:rsidRPr="00A77ADA" w14:paraId="3CF013A8" w14:textId="77777777" w:rsidTr="00BA05B1">
        <w:trPr>
          <w:trHeight w:val="509"/>
        </w:trPr>
        <w:tc>
          <w:tcPr>
            <w:tcW w:w="816" w:type="dxa"/>
            <w:vMerge/>
            <w:vAlign w:val="center"/>
            <w:hideMark/>
          </w:tcPr>
          <w:p w14:paraId="3659A0D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277D6D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14:paraId="11E8E17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vAlign w:val="center"/>
            <w:hideMark/>
          </w:tcPr>
          <w:p w14:paraId="2E1EE70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14:paraId="7291CBF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14:paraId="5E4B779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  <w:vMerge/>
            <w:vAlign w:val="center"/>
            <w:hideMark/>
          </w:tcPr>
          <w:p w14:paraId="103784D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DA" w:rsidRPr="00A77ADA" w14:paraId="0F8CF6A0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612EEE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09093D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585BE6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6E77BC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3 997 286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98501E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4 950 252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EA799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4EAAF52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3344345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DDE16D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C1F1138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EE4666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B38C40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7BC4EEC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D08FE9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D1CC16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561C623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705600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44265C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24693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88993B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707 596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0F3E5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765 240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7C32C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59CA96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B14123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9F1750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F22A611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F49B9E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A6EE4E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6B50856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B199F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110583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6236514" w14:textId="77777777" w:rsidTr="00BA05B1">
        <w:trPr>
          <w:trHeight w:val="1530"/>
        </w:trPr>
        <w:tc>
          <w:tcPr>
            <w:tcW w:w="816" w:type="dxa"/>
            <w:shd w:val="clear" w:color="auto" w:fill="auto"/>
            <w:vAlign w:val="center"/>
            <w:hideMark/>
          </w:tcPr>
          <w:p w14:paraId="6C0A92E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CB19A9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484F0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B0257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263 037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3DC86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285 603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E23D8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044B012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установкой хомутов на тепломагистрали для предотвращения кражи покровного слоя изоляции из оцинкованной и холоднокатонной стали</w:t>
            </w:r>
          </w:p>
        </w:tc>
      </w:tr>
      <w:tr w:rsidR="00A77ADA" w:rsidRPr="00A77ADA" w14:paraId="4F2BAA4E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06E96F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4592E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C48027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1923D2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62 776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2400EE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63 296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E888DA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7B03D47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связи со списанием ГСМ по средней цене за год (в плане цены предусмотрены по договорам) </w:t>
            </w:r>
          </w:p>
        </w:tc>
      </w:tr>
      <w:tr w:rsidR="00A77ADA" w:rsidRPr="00A77ADA" w14:paraId="317A862A" w14:textId="77777777" w:rsidTr="00BA05B1">
        <w:trPr>
          <w:trHeight w:val="2550"/>
        </w:trPr>
        <w:tc>
          <w:tcPr>
            <w:tcW w:w="816" w:type="dxa"/>
            <w:shd w:val="clear" w:color="auto" w:fill="auto"/>
            <w:vAlign w:val="center"/>
            <w:hideMark/>
          </w:tcPr>
          <w:p w14:paraId="5931402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17840B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D5766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D0BC00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381 783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6D2FF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416 341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79CB5B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1F3CFD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подключения новых потребителей произошло увеличение потребления электрической энергии в 4 квартале 2019 года. Также в связи с загруженным режимом работы насосных станций в ноябре, декабре месяце произошло повышенное потребление мощности в пиковое время.</w:t>
            </w:r>
          </w:p>
        </w:tc>
      </w:tr>
      <w:tr w:rsidR="00A77ADA" w:rsidRPr="00A77ADA" w14:paraId="356EA18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479BF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DAD59E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E5E8D5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622D9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1 679 542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D7A9BB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1 667 613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3B3BF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1D3CD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39D47D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036784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4B219C8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F93F89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1AB4276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0C5841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14:paraId="30D9B11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A6AF09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A70AC7E" w14:textId="77777777" w:rsidTr="00BA05B1">
        <w:trPr>
          <w:trHeight w:val="695"/>
        </w:trPr>
        <w:tc>
          <w:tcPr>
            <w:tcW w:w="816" w:type="dxa"/>
            <w:shd w:val="clear" w:color="auto" w:fill="auto"/>
            <w:vAlign w:val="center"/>
            <w:hideMark/>
          </w:tcPr>
          <w:p w14:paraId="23D9112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73615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A6A9A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6AD74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1 521 174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766C2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1 510 676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C4457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14DE97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допустимых 5%. Экономия связана с не укомплектованностью кадров.</w:t>
            </w:r>
          </w:p>
        </w:tc>
      </w:tr>
      <w:tr w:rsidR="00A77ADA" w:rsidRPr="00A77ADA" w14:paraId="5F641AE4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0F962E6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F7EC39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D233F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4B70B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130 060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53066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CD897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/>
            <w:vAlign w:val="center"/>
            <w:hideMark/>
          </w:tcPr>
          <w:p w14:paraId="1C46B39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4CB0F2C0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1E688C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BED49A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92EFDE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ACE90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942B2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C487E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2754" w:type="dxa"/>
            <w:vMerge/>
            <w:vAlign w:val="center"/>
            <w:hideMark/>
          </w:tcPr>
          <w:p w14:paraId="4431FC8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2ABB8068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3B5D7C5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C776E6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CD3D8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6306FA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20 412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B387B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ECF7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754" w:type="dxa"/>
            <w:vMerge/>
            <w:vAlign w:val="center"/>
            <w:hideMark/>
          </w:tcPr>
          <w:p w14:paraId="2DDA4CA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4178B2A7" w14:textId="77777777" w:rsidTr="00BA05B1">
        <w:trPr>
          <w:trHeight w:val="1275"/>
        </w:trPr>
        <w:tc>
          <w:tcPr>
            <w:tcW w:w="816" w:type="dxa"/>
            <w:shd w:val="clear" w:color="auto" w:fill="auto"/>
            <w:vAlign w:val="center"/>
            <w:hideMark/>
          </w:tcPr>
          <w:p w14:paraId="7639D2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340CB4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7C284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C6BE1E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1 244 830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1C5B2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2 142 077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85929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F8D7972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амортизации в утвержденной тарифной смете предусмотрена только на размер утвержденной инвестиционной программы</w:t>
            </w:r>
          </w:p>
        </w:tc>
      </w:tr>
      <w:tr w:rsidR="00A77ADA" w:rsidRPr="00A77ADA" w14:paraId="5507EB24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E6A78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5ACED4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Ремонт, всего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61812A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548FE0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213 015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EA3FD1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214 309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4323C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641CAA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FC3B6B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BD49D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6B5524E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523359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72CC48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221119D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51835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CD5C3C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450A4A4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1245E1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DF536F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34B71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05BD89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213 015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E91FB1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214 309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15B7FF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E483CC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расходов сложилось по результатам государственных закупок</w:t>
            </w:r>
          </w:p>
        </w:tc>
      </w:tr>
      <w:tr w:rsidR="00A77ADA" w:rsidRPr="00A77ADA" w14:paraId="797B86DD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44C900B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E2CE8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BEABAF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71350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87 884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B0BBAF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94 550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C11858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73D65E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648E8AF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2F1C9B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0D44E04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BC1D5C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66341E5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787C0B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9D213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B5350A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5C5B642C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613644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0F9F3E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автотранспорта и механизмов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00F643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983CC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4 241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04CE7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5181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ED995F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увеличением потребности на услуги автотранспорта в 4 квартале</w:t>
            </w:r>
          </w:p>
        </w:tc>
      </w:tr>
      <w:tr w:rsidR="00A77ADA" w:rsidRPr="00A77ADA" w14:paraId="04E3441B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91EC95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D1F1B3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водоснабжения и канализации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D65176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A3FAA4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7733F4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B5055F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3FE111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связана со снижением водопотребления и водоотведения в 4 квартале 2019г.</w:t>
            </w:r>
          </w:p>
        </w:tc>
      </w:tr>
      <w:tr w:rsidR="00A77ADA" w:rsidRPr="00A77ADA" w14:paraId="011851AC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DB866A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645BF0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CBF0E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8A291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FBE9F0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E700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F022A2A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сложился  в связи с увеличеним расходов по допуску бригады в ЛЭП</w:t>
            </w:r>
          </w:p>
        </w:tc>
      </w:tr>
      <w:tr w:rsidR="00A77ADA" w:rsidRPr="00A77ADA" w14:paraId="48ED62A9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1D01E0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C17A7C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Испытание тепловых сетей на тепловые потери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28C38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86429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5A2F2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4 170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72D09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5D574C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2DDE32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55EED6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6B9BF4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Топогеодезические работы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5EED240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A8BCA5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DEC62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6559E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B36DD8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19C69E5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756132B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CE2F8C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A6FF9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4CC87A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57CC9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F56261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7004D2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5035F271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58974D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F8FD87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C6FE27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4EA5A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336A02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AB15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B59D46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Экономия сложилась по услугам передачи данных оператора связи АО "Кселл" </w:t>
            </w:r>
          </w:p>
        </w:tc>
      </w:tr>
      <w:tr w:rsidR="00A77ADA" w:rsidRPr="00A77ADA" w14:paraId="36CF73AB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40A2CB6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619C3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Обслуживание, ремонт основных средств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BB298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D834C5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11530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F558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34B9CE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 установкой обогрева крыши водосточных систем и ремонта пола произошло увеличение расходов</w:t>
            </w:r>
          </w:p>
        </w:tc>
      </w:tr>
      <w:tr w:rsidR="00A77ADA" w:rsidRPr="00A77ADA" w14:paraId="1CB02D9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F95414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BF56E8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обслуживание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19DD39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ECAF13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A94AF0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50AD7D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087CF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B09F40E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2DD0A89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8E0299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A8F21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E5CC4A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7F057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A6C56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936EC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10553E5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07E48E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663442A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экологии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DED748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99C4EE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C8C21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6FA8C0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4DB6D8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связана с уменьшением объема утилизируемых огарков (план 2280 кг, факт 680 кг) и батареек (план 200кг, факт 139,5кг)</w:t>
            </w:r>
          </w:p>
        </w:tc>
      </w:tr>
      <w:tr w:rsidR="00A77ADA" w:rsidRPr="00A77ADA" w14:paraId="29AC5CC6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0470441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1F126A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энергоаудиту, энергоменеджменту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B63ED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39AD00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52C04B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BEE9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B12C21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79BC9C65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546FD3C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11D17F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Демеркуризация ртутьсодержащих отходов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42D5D4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B608B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CE6F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7A8E9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61E76B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00E4569C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53C8DA0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B62459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414B1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8E5DC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540B4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E5E9C1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E9623B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39021497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52DB443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D4A58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Техобслуживание транспортных средств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8DF368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63B0CD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26878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CDE3C9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4C808A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проведением ремонта топливной аппаратуры автотранспорта</w:t>
            </w:r>
          </w:p>
        </w:tc>
      </w:tr>
      <w:tr w:rsidR="00A77ADA" w:rsidRPr="00A77ADA" w14:paraId="012FC2A8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1FDCB7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184103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26FA2B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FC132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1BB160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3 713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148762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3E9F38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CE9E02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04B673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7C4A8E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Гидрометеорологические услуги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E90F3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9E80E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68B03C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1CBC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F7CAC4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204F13D4" w14:textId="77777777" w:rsidTr="00BA05B1">
        <w:trPr>
          <w:trHeight w:val="1260"/>
        </w:trPr>
        <w:tc>
          <w:tcPr>
            <w:tcW w:w="816" w:type="dxa"/>
            <w:shd w:val="clear" w:color="auto" w:fill="auto"/>
            <w:vAlign w:val="center"/>
            <w:hideMark/>
          </w:tcPr>
          <w:p w14:paraId="434939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B2F843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8F126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66B407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B962BC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B1AD4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F5EBB9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93F65FB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4B8779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3D1CCC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затраты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2AABD9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0B386A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64 418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E54DB6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8710C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53FA6D4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505EC9E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0382D9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638F649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24D037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0F8BE2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0485A7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66681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57E300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B34FABF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4F531BF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265109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 и  охрана труда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A3AA2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668098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042E9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F70D9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DD0B824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со списанием огнетушителей, у которых подошел срок эксплуатации</w:t>
            </w:r>
          </w:p>
        </w:tc>
      </w:tr>
      <w:tr w:rsidR="00A77ADA" w:rsidRPr="00A77ADA" w14:paraId="50B2AA92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7A8437A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D58837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7B97A0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18B1E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11 986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124E5A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12 237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F8A4B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77B4FD6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расходы по страхованию спецтехники</w:t>
            </w:r>
          </w:p>
        </w:tc>
      </w:tr>
      <w:tr w:rsidR="00A77ADA" w:rsidRPr="00A77ADA" w14:paraId="26E71606" w14:textId="77777777" w:rsidTr="00BA05B1">
        <w:trPr>
          <w:trHeight w:val="3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146772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7571F3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45646F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CEE645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08BAD2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97D90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129AD3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дополнительным обучением работников информационных технологий на тему: «Agile подход в управлении проектами. Scrum для управления гибкими проектами» и службы капитального строительства на тему: Определение сметной стоимости проектных и изыскательских работ по Госнормативам Республики Казахстан</w:t>
            </w:r>
          </w:p>
        </w:tc>
      </w:tr>
      <w:tr w:rsidR="00A77ADA" w:rsidRPr="00A77ADA" w14:paraId="694D3F37" w14:textId="77777777" w:rsidTr="00BA05B1">
        <w:trPr>
          <w:trHeight w:val="2040"/>
        </w:trPr>
        <w:tc>
          <w:tcPr>
            <w:tcW w:w="816" w:type="dxa"/>
            <w:shd w:val="clear" w:color="auto" w:fill="auto"/>
            <w:vAlign w:val="center"/>
            <w:hideMark/>
          </w:tcPr>
          <w:p w14:paraId="0A44A9C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7310A7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F6B8C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BF51A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513E2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6E5496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53CD1E6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 исполнением поручения акима города Нур-Султан о принятии участия работников АО Астана -Теплотранзит  в ремонтно-восстановительных  и строительных работах в городе Арысь.</w:t>
            </w:r>
          </w:p>
        </w:tc>
      </w:tr>
      <w:tr w:rsidR="00A77ADA" w:rsidRPr="00A77ADA" w14:paraId="3AA5839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37F18F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DECA7F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F4CDC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C88233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DBBC4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76D71E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B6C4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018E6DF6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7AB6DD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45C4B9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3CBF2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21E8B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8D47E9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B0A508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5C0692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45728D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01D2EB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A95ECB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Сall-центра и мониторинга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4A7CD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48FF6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1E5584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6793D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4491FD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108A9B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EC585C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AA9474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Клининговые услуги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B206CE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5FE81E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FCB61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18 318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85AD8E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03FF78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BF201B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4630A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6A8CF3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5226C3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649F324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1 418 856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A58D0F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1 406 269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C567C2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CE518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90099A9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3E37BBA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B26626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0A9A3C3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A0433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1 418 856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E3071A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1 406 269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384F05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-0,89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E05A10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3AE9D51B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713C0B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BD5CC0E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402142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hideMark/>
          </w:tcPr>
          <w:p w14:paraId="5ECCA2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6B8E12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45C06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96B0D4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249F56B7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7A1450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0E0E2D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труда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E6A799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5C8686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161 943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459441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162 048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F9684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C6F4B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43CF30D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FCE834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08ED147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1FF30C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5FF7E5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259F97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69629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9BF87F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175031D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7E91B7E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748957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69B0F4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5A727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147 751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89250E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147 872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03586D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30824A9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тарифной смете затраты были приняты в соответствии с требованиями Особого порядка, что изначально было ниже фактических расходов на оплату труда.</w:t>
            </w:r>
          </w:p>
        </w:tc>
      </w:tr>
      <w:tr w:rsidR="00A77ADA" w:rsidRPr="00A77ADA" w14:paraId="3C46ED59" w14:textId="77777777" w:rsidTr="00BA05B1">
        <w:trPr>
          <w:trHeight w:val="885"/>
        </w:trPr>
        <w:tc>
          <w:tcPr>
            <w:tcW w:w="816" w:type="dxa"/>
            <w:shd w:val="clear" w:color="auto" w:fill="auto"/>
            <w:vAlign w:val="center"/>
            <w:hideMark/>
          </w:tcPr>
          <w:p w14:paraId="51052B1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E536DC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1A7ED6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24C188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12 633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C56F50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F01CC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2754" w:type="dxa"/>
            <w:vMerge/>
            <w:vAlign w:val="center"/>
            <w:hideMark/>
          </w:tcPr>
          <w:p w14:paraId="4315F43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1525D5C1" w14:textId="77777777" w:rsidTr="00BA05B1">
        <w:trPr>
          <w:trHeight w:val="3570"/>
        </w:trPr>
        <w:tc>
          <w:tcPr>
            <w:tcW w:w="816" w:type="dxa"/>
            <w:shd w:val="clear" w:color="auto" w:fill="auto"/>
            <w:vAlign w:val="center"/>
            <w:hideMark/>
          </w:tcPr>
          <w:p w14:paraId="080C43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85787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706C0C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C313A0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78CCF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00425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A2FC1AC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допустимых 5%. Фактические расходы начислены согласно п.3 ст.29 Закона РК "Об обязательном социальном медицинском страховании" от 16.11.2015 года №405-V ЗРК "Ежемесячный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бюджете"</w:t>
            </w:r>
          </w:p>
        </w:tc>
      </w:tr>
      <w:tr w:rsidR="00A77ADA" w:rsidRPr="00A77ADA" w14:paraId="42BC2CB7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678600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AD7324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CB0523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34ED6F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29939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B47EA9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100474D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по причине приобретения основных средств (компьютеры)</w:t>
            </w:r>
          </w:p>
        </w:tc>
      </w:tr>
      <w:tr w:rsidR="00A77ADA" w:rsidRPr="00A77ADA" w14:paraId="7A0A92E5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480C36D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7A1494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183DF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5B34A82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1 172 696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E24BA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1 159 552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207963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81B4A9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года проведена корректировка платежей по налогу на имущество согласно п.1,3 ст.520 Налогового Кодекса РК</w:t>
            </w:r>
          </w:p>
        </w:tc>
      </w:tr>
      <w:tr w:rsidR="00A77ADA" w:rsidRPr="00A77ADA" w14:paraId="43664A0C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02B252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0E24322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DA3E24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32C707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AE2972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1CDE04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220E7B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теплоизоляцией   тепловых узлов установленных в АБК-1, дополнительно списаны изоляционные материалы</w:t>
            </w:r>
          </w:p>
        </w:tc>
      </w:tr>
      <w:tr w:rsidR="00A77ADA" w:rsidRPr="00A77ADA" w14:paraId="20176171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46337D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06D672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01C1D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1A12C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42434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C1C72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A61AC2F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за счет снижения водопотребления и водоотведения</w:t>
            </w:r>
          </w:p>
        </w:tc>
      </w:tr>
      <w:tr w:rsidR="00A77ADA" w:rsidRPr="00A77ADA" w14:paraId="76AEF124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C01E1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F3F4BD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A4D219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C0E77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020459F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BFCE04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F33F0F0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 связи с приобретением авиа билетов в г. Алматы по низким тарифам</w:t>
            </w:r>
          </w:p>
        </w:tc>
      </w:tr>
      <w:tr w:rsidR="00A77ADA" w:rsidRPr="00A77ADA" w14:paraId="38A284FF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3065D6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DE7D5B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1FE0D7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A586F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2 314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DCC44B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2 356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0755FE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1EDBE19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Перерасход за счет увеличения расходов по междугородним услугам связи </w:t>
            </w:r>
          </w:p>
        </w:tc>
      </w:tr>
      <w:tr w:rsidR="00A77ADA" w:rsidRPr="00A77ADA" w14:paraId="3626EF89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center"/>
            <w:hideMark/>
          </w:tcPr>
          <w:p w14:paraId="4DD5022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FC071F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4E2500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925EBD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4ED5B79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7F16BA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3BAF3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D154682" w14:textId="77777777" w:rsidTr="00BA05B1">
        <w:trPr>
          <w:trHeight w:val="510"/>
        </w:trPr>
        <w:tc>
          <w:tcPr>
            <w:tcW w:w="816" w:type="dxa"/>
            <w:shd w:val="clear" w:color="auto" w:fill="auto"/>
            <w:vAlign w:val="center"/>
            <w:hideMark/>
          </w:tcPr>
          <w:p w14:paraId="0EC0373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7F13B1D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199818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90B19B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69E777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FF25F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03930E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сложился за счет увеличения банковских операций</w:t>
            </w:r>
          </w:p>
        </w:tc>
      </w:tr>
      <w:tr w:rsidR="00A77ADA" w:rsidRPr="00A77ADA" w14:paraId="41594904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643EE57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BF599A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всего,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813DD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D2FF3C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41 025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3A82D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41 294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5E38C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58E5B8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199FE1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1953008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04858B2" w14:textId="77777777" w:rsidR="00A77ADA" w:rsidRPr="00A77ADA" w:rsidRDefault="00A77ADA" w:rsidP="00A77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27F5EB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6223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3EF3BB8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76DA62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48BC89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1A5809C9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BB5F15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DF8F5A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2F5712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D0271F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1DB865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DBDC7F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34AE35F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77749544" w14:textId="77777777" w:rsidTr="00BA05B1">
        <w:trPr>
          <w:trHeight w:val="1530"/>
        </w:trPr>
        <w:tc>
          <w:tcPr>
            <w:tcW w:w="816" w:type="dxa"/>
            <w:shd w:val="clear" w:color="auto" w:fill="auto"/>
            <w:vAlign w:val="center"/>
            <w:hideMark/>
          </w:tcPr>
          <w:p w14:paraId="3E7C367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7.10.2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3E415F6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6CF597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24BF4C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8 261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9F309D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BCDC9C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0C3ED5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выполнены работы по обновлению и сопровождению программы "Автоматизированная система расчетов потребления тепловой энергии на базе 1С:Предприятие"</w:t>
            </w:r>
          </w:p>
        </w:tc>
      </w:tr>
      <w:tr w:rsidR="00A77ADA" w:rsidRPr="00A77ADA" w14:paraId="4F22E05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4E8F452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7.10.3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695D648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EE75E9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D23EFB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6B00FC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B5B20E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209703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02F2763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08048AA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7.10.4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148BD0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E87A50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4D208C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8A8A0D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82E9E4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F7A417C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пределах 5%</w:t>
            </w:r>
          </w:p>
        </w:tc>
      </w:tr>
      <w:tr w:rsidR="00A77ADA" w:rsidRPr="00A77ADA" w14:paraId="08FD8245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7C06C5D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7.10.5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AE006B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6F6E9D6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19878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157177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52D00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A68291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связи с изменением печатных изданий и сроков подписки</w:t>
            </w:r>
          </w:p>
        </w:tc>
      </w:tr>
      <w:tr w:rsidR="00A77ADA" w:rsidRPr="00A77ADA" w14:paraId="53722B21" w14:textId="77777777" w:rsidTr="00BA05B1">
        <w:trPr>
          <w:trHeight w:val="1785"/>
        </w:trPr>
        <w:tc>
          <w:tcPr>
            <w:tcW w:w="816" w:type="dxa"/>
            <w:shd w:val="clear" w:color="auto" w:fill="auto"/>
            <w:vAlign w:val="center"/>
            <w:hideMark/>
          </w:tcPr>
          <w:p w14:paraId="007B50F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7.10.6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15DE84B4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495A6D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C2F377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A70149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48D25E6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497CCA8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дополнительным проведением обучения, в связи с внесением изменений в трудовое законодательство, в частности внедрение трудовых электронных договоров</w:t>
            </w:r>
          </w:p>
        </w:tc>
      </w:tr>
      <w:tr w:rsidR="00A77ADA" w:rsidRPr="00A77ADA" w14:paraId="02F5DA87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5DED708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7.10.7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79028ED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типографии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22F610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EA9C13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166A1C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958B1E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2AAE7C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40F48370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CCD26A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5551156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2AE48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319EF2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4F756F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FD058B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6E8182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01BE311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7F633AB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7.10.9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CD0BFA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F55014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4B1E963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F75E0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83629E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0F207A3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0693712" w14:textId="77777777" w:rsidTr="00BA05B1">
        <w:trPr>
          <w:trHeight w:val="765"/>
        </w:trPr>
        <w:tc>
          <w:tcPr>
            <w:tcW w:w="816" w:type="dxa"/>
            <w:shd w:val="clear" w:color="auto" w:fill="auto"/>
            <w:vAlign w:val="center"/>
            <w:hideMark/>
          </w:tcPr>
          <w:p w14:paraId="18E2B7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7.10.10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CA874C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служебного автотранспорта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759537A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886074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8D2B67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6AED49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0C1D7048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ремонтом автомашины SKODA Super B 652AA 01</w:t>
            </w:r>
          </w:p>
        </w:tc>
      </w:tr>
      <w:tr w:rsidR="00A77ADA" w:rsidRPr="00A77ADA" w14:paraId="47BC41FC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3F72A13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7.10.11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2BA0194B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7F7295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FF8BE7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24AF1A3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C8CB08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6C5D0601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1B0826E5" w14:textId="77777777" w:rsidTr="00BA05B1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14:paraId="1C3C30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7.10.12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4C1D4AB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1AC7E20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01375CC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43EEC1D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98E370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1FE122FE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Перерасход связан с изготовлением акта на земельный участок</w:t>
            </w:r>
          </w:p>
        </w:tc>
      </w:tr>
      <w:tr w:rsidR="00A77ADA" w:rsidRPr="00A77ADA" w14:paraId="7B44FD82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14:paraId="22C8D0A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0CF91F4A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вознаграждения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4C32091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6937B7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2F462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9 093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46D82D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784146C5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A77ADA" w:rsidRPr="00A77ADA" w14:paraId="61E46A1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20BE4D8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3FB0094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5F60EA9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2413AD98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6 799 478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1F76FC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7 730 527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C8894D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0EC2CAA2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488E00D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12C7BC65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13932AB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FDA4E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hideMark/>
          </w:tcPr>
          <w:p w14:paraId="4504472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78" w:type="dxa"/>
            <w:shd w:val="clear" w:color="auto" w:fill="auto"/>
            <w:hideMark/>
          </w:tcPr>
          <w:p w14:paraId="502B358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-735 352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24B268D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-7453,5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B6DF62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0A57744E" w14:textId="77777777" w:rsidTr="00BA05B1">
        <w:trPr>
          <w:trHeight w:val="945"/>
        </w:trPr>
        <w:tc>
          <w:tcPr>
            <w:tcW w:w="816" w:type="dxa"/>
            <w:shd w:val="clear" w:color="auto" w:fill="auto"/>
            <w:vAlign w:val="bottom"/>
            <w:hideMark/>
          </w:tcPr>
          <w:p w14:paraId="4208413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1BBBE5D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Необоснованно полученный доход по исполнению тарифной сметы 2018г.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A82E3A2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7A637C4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552,336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55A3224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552,336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6E67EFDC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469CFD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7C92A0D8" w14:textId="77777777" w:rsidTr="00BA05B1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14:paraId="581577D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479" w:type="dxa"/>
            <w:shd w:val="clear" w:color="auto" w:fill="auto"/>
            <w:vAlign w:val="bottom"/>
            <w:hideMark/>
          </w:tcPr>
          <w:p w14:paraId="4AA3C3C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079AA47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14:paraId="52A4A779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6 808 926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14:paraId="11B9AD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6 995 175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B51C57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B126AA9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7ADA" w:rsidRPr="00A77ADA" w14:paraId="6A81A027" w14:textId="77777777" w:rsidTr="00BA05B1">
        <w:trPr>
          <w:trHeight w:val="1020"/>
        </w:trPr>
        <w:tc>
          <w:tcPr>
            <w:tcW w:w="816" w:type="dxa"/>
            <w:shd w:val="clear" w:color="auto" w:fill="auto"/>
            <w:vAlign w:val="center"/>
            <w:hideMark/>
          </w:tcPr>
          <w:p w14:paraId="20317B4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25540421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32F2096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201CF9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6 052 250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7A86B1EB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6 216 627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C64763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2754" w:type="dxa"/>
            <w:shd w:val="clear" w:color="auto" w:fill="auto"/>
            <w:vAlign w:val="center"/>
            <w:hideMark/>
          </w:tcPr>
          <w:p w14:paraId="5516E5FB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величение объема оказанных услуг, связано с приростом тепловых нагрузок вновь подключенных потребителей</w:t>
            </w:r>
          </w:p>
        </w:tc>
      </w:tr>
      <w:tr w:rsidR="00A77ADA" w:rsidRPr="00A77ADA" w14:paraId="7BF716CB" w14:textId="77777777" w:rsidTr="00BA05B1">
        <w:trPr>
          <w:trHeight w:val="570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09E9ED6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479" w:type="dxa"/>
            <w:vMerge w:val="restart"/>
            <w:shd w:val="clear" w:color="auto" w:fill="auto"/>
            <w:vAlign w:val="center"/>
            <w:hideMark/>
          </w:tcPr>
          <w:p w14:paraId="6E467910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Нормативные технические потери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209F4E6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1A908FEE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14:paraId="36EE594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12,44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0E2EA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  <w:hideMark/>
          </w:tcPr>
          <w:p w14:paraId="4C4B332D" w14:textId="77777777" w:rsidR="00A77ADA" w:rsidRPr="00A77ADA" w:rsidRDefault="00A77ADA" w:rsidP="00A7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меньшение расходов связано с фактическими климатологическими условиями и теплогидравлическим режимом работы тепловых сетей</w:t>
            </w:r>
          </w:p>
        </w:tc>
      </w:tr>
      <w:tr w:rsidR="00A77ADA" w:rsidRPr="00A77ADA" w14:paraId="5BFAD890" w14:textId="77777777" w:rsidTr="00BA05B1">
        <w:trPr>
          <w:trHeight w:val="630"/>
        </w:trPr>
        <w:tc>
          <w:tcPr>
            <w:tcW w:w="816" w:type="dxa"/>
            <w:vMerge/>
            <w:vAlign w:val="center"/>
            <w:hideMark/>
          </w:tcPr>
          <w:p w14:paraId="5132549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12E425F6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5591009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6CFAF57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892 664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58866F5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886 012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869B15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-0,75</w:t>
            </w:r>
          </w:p>
        </w:tc>
        <w:tc>
          <w:tcPr>
            <w:tcW w:w="2754" w:type="dxa"/>
            <w:vMerge/>
            <w:vAlign w:val="center"/>
            <w:hideMark/>
          </w:tcPr>
          <w:p w14:paraId="49C66AC5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2F5B3A8F" w14:textId="77777777" w:rsidTr="00BA05B1">
        <w:trPr>
          <w:trHeight w:val="630"/>
        </w:trPr>
        <w:tc>
          <w:tcPr>
            <w:tcW w:w="816" w:type="dxa"/>
            <w:vMerge/>
            <w:vAlign w:val="center"/>
            <w:hideMark/>
          </w:tcPr>
          <w:p w14:paraId="4152F3B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vMerge/>
            <w:vAlign w:val="center"/>
            <w:hideMark/>
          </w:tcPr>
          <w:p w14:paraId="265C806F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45B7EAB4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3BB3E71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1 383 336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7FB42B53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1 374 006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DEEF92D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-0,67</w:t>
            </w:r>
          </w:p>
        </w:tc>
        <w:tc>
          <w:tcPr>
            <w:tcW w:w="2754" w:type="dxa"/>
            <w:vMerge/>
            <w:vAlign w:val="center"/>
            <w:hideMark/>
          </w:tcPr>
          <w:p w14:paraId="13DA0E17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ADA" w:rsidRPr="00A77ADA" w14:paraId="190F44B6" w14:textId="77777777" w:rsidTr="00BA05B1">
        <w:trPr>
          <w:trHeight w:val="630"/>
        </w:trPr>
        <w:tc>
          <w:tcPr>
            <w:tcW w:w="816" w:type="dxa"/>
            <w:shd w:val="clear" w:color="auto" w:fill="auto"/>
            <w:vAlign w:val="center"/>
            <w:hideMark/>
          </w:tcPr>
          <w:p w14:paraId="59E24E3F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479" w:type="dxa"/>
            <w:shd w:val="clear" w:color="auto" w:fill="auto"/>
            <w:vAlign w:val="center"/>
            <w:hideMark/>
          </w:tcPr>
          <w:p w14:paraId="59E0BFF8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1E317B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14:paraId="6B548D51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1 125,02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5BE53CA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1125,39/   1125,02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11A12D80" w14:textId="77777777" w:rsidR="00A77ADA" w:rsidRPr="00A77ADA" w:rsidRDefault="00A77ADA" w:rsidP="00A7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6F5B350E" w14:textId="77777777" w:rsidR="00A77ADA" w:rsidRPr="00A77ADA" w:rsidRDefault="00A77ADA" w:rsidP="00A7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9CBBFDF" w14:textId="77777777" w:rsidR="00A77ADA" w:rsidRPr="00BF53E2" w:rsidRDefault="00BF53E2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Экономия по статьям </w:t>
      </w:r>
      <w:r>
        <w:rPr>
          <w:rFonts w:ascii="Times New Roman" w:eastAsia="Calibri" w:hAnsi="Times New Roman" w:cs="Times New Roman"/>
          <w:sz w:val="27"/>
          <w:szCs w:val="27"/>
        </w:rPr>
        <w:t>затрат тарифной сметы</w:t>
      </w: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 направлена на реализаци</w:t>
      </w:r>
      <w:r w:rsidR="009250B8">
        <w:rPr>
          <w:rFonts w:ascii="Times New Roman" w:eastAsia="Calibri" w:hAnsi="Times New Roman" w:cs="Times New Roman"/>
          <w:sz w:val="27"/>
          <w:szCs w:val="27"/>
        </w:rPr>
        <w:t>ю</w:t>
      </w:r>
      <w:r w:rsidRPr="00BF53E2">
        <w:rPr>
          <w:rFonts w:ascii="Times New Roman" w:eastAsia="Calibri" w:hAnsi="Times New Roman" w:cs="Times New Roman"/>
          <w:sz w:val="27"/>
          <w:szCs w:val="27"/>
        </w:rPr>
        <w:t xml:space="preserve"> инвестиционной программы за 2019 год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88CD256" w14:textId="77777777" w:rsidR="00BF53E2" w:rsidRPr="00BF53E2" w:rsidRDefault="00BF53E2" w:rsidP="001033F0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D6DFEB0" w14:textId="77777777" w:rsidR="001033F0" w:rsidRPr="00901AC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Основные финансово-экономические показатели деятельности</w:t>
      </w:r>
    </w:p>
    <w:p w14:paraId="2FD090C9" w14:textId="77777777"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«Астана-Теплотранзит» работает по утвержденным предельным уровням тарифов на долгосрочный период 2016 - 2020 годы.</w:t>
      </w:r>
    </w:p>
    <w:p w14:paraId="6F4F49C1" w14:textId="77777777"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В отчетном 201</w:t>
      </w:r>
      <w:r w:rsidR="008A1DCF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распределение тепловой энергии составил:</w:t>
      </w:r>
    </w:p>
    <w:p w14:paraId="4FCD700B" w14:textId="77777777" w:rsidR="00061FAD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с 1 января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по 3</w:t>
      </w:r>
      <w:r w:rsidR="009A34F9">
        <w:rPr>
          <w:rFonts w:ascii="Times New Roman" w:eastAsia="Calibri" w:hAnsi="Times New Roman" w:cs="Times New Roman"/>
          <w:sz w:val="27"/>
          <w:szCs w:val="27"/>
        </w:rPr>
        <w:t>1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A34F9">
        <w:rPr>
          <w:rFonts w:ascii="Times New Roman" w:eastAsia="Calibri" w:hAnsi="Times New Roman" w:cs="Times New Roman"/>
          <w:sz w:val="27"/>
          <w:szCs w:val="27"/>
        </w:rPr>
        <w:t>августа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="009A34F9">
        <w:rPr>
          <w:rFonts w:ascii="Times New Roman" w:eastAsia="Calibri" w:hAnsi="Times New Roman" w:cs="Times New Roman"/>
          <w:sz w:val="27"/>
          <w:szCs w:val="27"/>
        </w:rPr>
        <w:t>1 125,39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НДС, </w:t>
      </w:r>
    </w:p>
    <w:p w14:paraId="17502473" w14:textId="77777777" w:rsidR="00061FAD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0F13B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с 1 </w:t>
      </w:r>
      <w:r w:rsidR="009A34F9">
        <w:rPr>
          <w:rFonts w:ascii="Times New Roman" w:eastAsia="Calibri" w:hAnsi="Times New Roman" w:cs="Times New Roman"/>
          <w:sz w:val="27"/>
          <w:szCs w:val="27"/>
        </w:rPr>
        <w:t>сентября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по 31 </w:t>
      </w:r>
      <w:r w:rsidR="009A34F9">
        <w:rPr>
          <w:rFonts w:ascii="Times New Roman" w:eastAsia="Calibri" w:hAnsi="Times New Roman" w:cs="Times New Roman"/>
          <w:sz w:val="27"/>
          <w:szCs w:val="27"/>
        </w:rPr>
        <w:t>декабря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1</w:t>
      </w:r>
      <w:r w:rsidR="009A34F9">
        <w:rPr>
          <w:rFonts w:ascii="Times New Roman" w:eastAsia="Calibri" w:hAnsi="Times New Roman" w:cs="Times New Roman"/>
          <w:sz w:val="27"/>
          <w:szCs w:val="27"/>
        </w:rPr>
        <w:t> 125,02 тенге за 1 Гкал без НДС.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8930A12" w14:textId="77777777" w:rsidR="00061FAD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</w:p>
    <w:p w14:paraId="3BF63A84" w14:textId="77777777"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Доходы по основной деятельности за 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9F2B2B">
        <w:rPr>
          <w:rFonts w:ascii="Times New Roman" w:eastAsia="Calibri" w:hAnsi="Times New Roman" w:cs="Times New Roman"/>
          <w:sz w:val="27"/>
          <w:szCs w:val="27"/>
        </w:rPr>
        <w:t>6 995 175 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.тенге.</w:t>
      </w:r>
    </w:p>
    <w:p w14:paraId="702FBC08" w14:textId="77777777" w:rsidR="00C57568" w:rsidRPr="00901ACC" w:rsidRDefault="006140C3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Расходы Общества за 201</w:t>
      </w:r>
      <w:r w:rsidR="009A34F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2B2B">
        <w:rPr>
          <w:rFonts w:ascii="Times New Roman" w:eastAsia="Calibri" w:hAnsi="Times New Roman" w:cs="Times New Roman"/>
          <w:sz w:val="27"/>
          <w:szCs w:val="27"/>
        </w:rPr>
        <w:t>7 744 044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F2B2B">
        <w:rPr>
          <w:rFonts w:ascii="Times New Roman" w:eastAsia="Calibri" w:hAnsi="Times New Roman" w:cs="Times New Roman"/>
          <w:sz w:val="27"/>
          <w:szCs w:val="27"/>
        </w:rPr>
        <w:t>тыс. тенге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14:paraId="724D7630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оплата труда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1 843 274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тыс.тенге;</w:t>
      </w:r>
    </w:p>
    <w:p w14:paraId="20BC163C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нормативные потери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1 374 006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6AADCCF1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2 165 420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</w:p>
    <w:p w14:paraId="289C2EE4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налоговые платежи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1 159 552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0ABFA58A" w14:textId="77777777"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тепло, электроэнергия –  </w:t>
      </w:r>
      <w:r w:rsidR="008033C2">
        <w:rPr>
          <w:rFonts w:ascii="Times New Roman" w:eastAsia="Calibri" w:hAnsi="Times New Roman" w:cs="Times New Roman"/>
          <w:sz w:val="27"/>
          <w:szCs w:val="27"/>
        </w:rPr>
        <w:t>418 454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753E6843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материалы, ГСМ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352 471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7632B6F7" w14:textId="77777777"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капитальный ремонт – </w:t>
      </w:r>
      <w:r w:rsidR="008033C2">
        <w:rPr>
          <w:rFonts w:ascii="Times New Roman" w:eastAsia="Calibri" w:hAnsi="Times New Roman" w:cs="Times New Roman"/>
          <w:sz w:val="27"/>
          <w:szCs w:val="27"/>
        </w:rPr>
        <w:t>214 309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12A21FD6" w14:textId="77777777"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8033C2">
        <w:rPr>
          <w:rFonts w:ascii="Times New Roman" w:eastAsia="Calibri" w:hAnsi="Times New Roman" w:cs="Times New Roman"/>
          <w:sz w:val="27"/>
          <w:szCs w:val="27"/>
        </w:rPr>
        <w:t>207 465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14:paraId="70AC2331" w14:textId="77777777" w:rsidR="00DC4E14" w:rsidRPr="00901ACC" w:rsidRDefault="00DC4E14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расходы на выплату вознаграждения </w:t>
      </w:r>
      <w:r w:rsidR="00A74E1A" w:rsidRPr="00901ACC">
        <w:rPr>
          <w:rFonts w:ascii="Times New Roman" w:eastAsia="Calibri" w:hAnsi="Times New Roman" w:cs="Times New Roman"/>
          <w:sz w:val="27"/>
          <w:szCs w:val="27"/>
        </w:rPr>
        <w:t xml:space="preserve">по заемным средствам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>
        <w:rPr>
          <w:rFonts w:ascii="Times New Roman" w:eastAsia="Calibri" w:hAnsi="Times New Roman" w:cs="Times New Roman"/>
          <w:sz w:val="27"/>
          <w:szCs w:val="27"/>
        </w:rPr>
        <w:t>9 093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тенге.</w:t>
      </w:r>
    </w:p>
    <w:p w14:paraId="16CEEF76" w14:textId="77777777" w:rsidR="00A07A21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Pr="00901ACC">
        <w:rPr>
          <w:rFonts w:ascii="Times New Roman" w:eastAsia="Calibri" w:hAnsi="Times New Roman" w:cs="Times New Roman"/>
          <w:sz w:val="27"/>
          <w:szCs w:val="27"/>
        </w:rPr>
        <w:t>основной деятельности составил</w:t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 убыток </w:t>
      </w:r>
      <w:r w:rsidR="005A3F92" w:rsidRPr="008033C2">
        <w:rPr>
          <w:rFonts w:ascii="Times New Roman" w:eastAsia="Calibri" w:hAnsi="Times New Roman" w:cs="Times New Roman"/>
          <w:sz w:val="27"/>
          <w:szCs w:val="27"/>
        </w:rPr>
        <w:t>–</w:t>
      </w:r>
      <w:r w:rsidR="00D06003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3F92" w:rsidRPr="008033C2">
        <w:rPr>
          <w:rFonts w:ascii="Times New Roman" w:eastAsia="Calibri" w:hAnsi="Times New Roman" w:cs="Times New Roman"/>
          <w:sz w:val="27"/>
          <w:szCs w:val="27"/>
        </w:rPr>
        <w:t>748</w:t>
      </w:r>
      <w:r w:rsidR="005A3F92">
        <w:rPr>
          <w:rFonts w:ascii="Times New Roman" w:eastAsia="Calibri" w:hAnsi="Times New Roman" w:cs="Times New Roman"/>
          <w:sz w:val="27"/>
          <w:szCs w:val="27"/>
        </w:rPr>
        <w:t xml:space="preserve"> 869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тыс.тенге,</w:t>
      </w:r>
    </w:p>
    <w:p w14:paraId="1BC541A2" w14:textId="77777777" w:rsidR="00AA097E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  <w:t xml:space="preserve">Доходы по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 xml:space="preserve">1 013 670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тыс.тенге, расходы –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>207 970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8033C2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33C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 xml:space="preserve">805 700 </w:t>
      </w:r>
      <w:r w:rsidRPr="008033C2">
        <w:rPr>
          <w:rFonts w:ascii="Times New Roman" w:eastAsia="Calibri" w:hAnsi="Times New Roman" w:cs="Times New Roman"/>
          <w:sz w:val="27"/>
          <w:szCs w:val="27"/>
        </w:rPr>
        <w:t>тыс.тенге</w:t>
      </w:r>
      <w:r w:rsidR="00AF0161" w:rsidRPr="008033C2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73AD6E" w14:textId="77777777" w:rsidR="00C57568" w:rsidRPr="00901ACC" w:rsidRDefault="00560D6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после налогообложения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901ACC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8033C2">
        <w:rPr>
          <w:rFonts w:ascii="Times New Roman" w:eastAsia="Calibri" w:hAnsi="Times New Roman" w:cs="Times New Roman"/>
          <w:sz w:val="27"/>
          <w:szCs w:val="27"/>
        </w:rPr>
        <w:t xml:space="preserve">размере </w:t>
      </w:r>
      <w:r w:rsidR="008033C2" w:rsidRPr="008033C2">
        <w:rPr>
          <w:rFonts w:ascii="Times New Roman" w:eastAsia="Calibri" w:hAnsi="Times New Roman" w:cs="Times New Roman"/>
          <w:sz w:val="27"/>
          <w:szCs w:val="27"/>
        </w:rPr>
        <w:t>60 343</w:t>
      </w:r>
      <w:r w:rsidR="00C57568" w:rsidRPr="008033C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8033C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8033C2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65D13D09" w14:textId="77777777"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71F67A6" w14:textId="77777777" w:rsidR="001033F0" w:rsidRPr="00901ACC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14:paraId="7AD81BED" w14:textId="77777777" w:rsidR="00CA1FBB" w:rsidRPr="000820D0" w:rsidRDefault="00536DAC" w:rsidP="000820D0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итогам 20</w:t>
      </w:r>
      <w:r w:rsidR="008A1DCF">
        <w:rPr>
          <w:rFonts w:ascii="Times New Roman" w:eastAsia="Calibri" w:hAnsi="Times New Roman" w:cs="Times New Roman"/>
          <w:sz w:val="27"/>
          <w:szCs w:val="27"/>
        </w:rPr>
        <w:t>19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года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0820D0" w:rsidRPr="000820D0">
        <w:rPr>
          <w:rFonts w:ascii="Times New Roman" w:eastAsia="Calibri" w:hAnsi="Times New Roman" w:cs="Times New Roman"/>
          <w:sz w:val="27"/>
          <w:szCs w:val="27"/>
        </w:rPr>
        <w:t>6 216 627</w:t>
      </w:r>
      <w:r w:rsidR="00082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</w:t>
      </w:r>
      <w:r w:rsidR="001033F0" w:rsidRPr="00F359B3">
        <w:rPr>
          <w:rFonts w:ascii="Times New Roman" w:eastAsia="Calibri" w:hAnsi="Times New Roman" w:cs="Times New Roman"/>
          <w:sz w:val="27"/>
          <w:szCs w:val="27"/>
        </w:rPr>
        <w:t xml:space="preserve">утвержденном в тарифной смете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6 052 250 </w:t>
      </w:r>
      <w:r w:rsidR="002758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 xml:space="preserve">Увеличение полезного отпуска на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 xml:space="preserve">                 164 377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 xml:space="preserve"> Гкал или </w:t>
      </w:r>
      <w:r w:rsidR="000820D0" w:rsidRPr="00F359B3">
        <w:rPr>
          <w:rFonts w:ascii="Times New Roman" w:eastAsia="Calibri" w:hAnsi="Times New Roman" w:cs="Times New Roman"/>
          <w:sz w:val="27"/>
          <w:szCs w:val="27"/>
        </w:rPr>
        <w:t>2,7</w:t>
      </w:r>
      <w:r w:rsidR="00CA1FBB" w:rsidRPr="00F359B3">
        <w:rPr>
          <w:rFonts w:ascii="Times New Roman" w:eastAsia="Calibri" w:hAnsi="Times New Roman" w:cs="Times New Roman"/>
          <w:sz w:val="27"/>
          <w:szCs w:val="27"/>
        </w:rPr>
        <w:t>% связано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с приростом тепловых нагрузок вновь подключаемых потребителей и фактическими климатологическими условиями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FB43E05" w14:textId="77777777" w:rsidR="00C57568" w:rsidRPr="00541018" w:rsidRDefault="000820D0" w:rsidP="000820D0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0BC2773" w14:textId="77777777" w:rsidR="00C57568" w:rsidRPr="00541018" w:rsidRDefault="00C57568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14:paraId="5D423440" w14:textId="77777777" w:rsidR="00477F21" w:rsidRPr="00541018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«Астана-Тепло</w:t>
      </w:r>
      <w:r w:rsidR="00A039CD" w:rsidRPr="00541018">
        <w:rPr>
          <w:rFonts w:ascii="Times New Roman" w:eastAsia="Calibri" w:hAnsi="Times New Roman" w:cs="Times New Roman"/>
          <w:sz w:val="27"/>
          <w:szCs w:val="27"/>
        </w:rPr>
        <w:t>т</w:t>
      </w:r>
      <w:r w:rsidRPr="00541018">
        <w:rPr>
          <w:rFonts w:ascii="Times New Roman" w:eastAsia="Calibri" w:hAnsi="Times New Roman" w:cs="Times New Roman"/>
          <w:sz w:val="27"/>
          <w:szCs w:val="27"/>
        </w:rPr>
        <w:t>ранзит» уделяет качеству предоставляемых услуг с применением новых техно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14:paraId="4FDB7469" w14:textId="77777777"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>В отчетном году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14:paraId="310DAEF8" w14:textId="77777777" w:rsidR="00BE1D61" w:rsidRPr="00541018" w:rsidRDefault="003D4497" w:rsidP="001A64CC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интернет-ресурсе Общества размещена вся необходимая </w:t>
      </w:r>
      <w:r w:rsidR="00396DE7" w:rsidRPr="00541018">
        <w:rPr>
          <w:rFonts w:eastAsia="Calibri"/>
          <w:sz w:val="27"/>
          <w:szCs w:val="27"/>
        </w:rPr>
        <w:t xml:space="preserve">для потребителей </w:t>
      </w:r>
      <w:r w:rsidRPr="00541018">
        <w:rPr>
          <w:rFonts w:eastAsia="Calibri"/>
          <w:sz w:val="27"/>
          <w:szCs w:val="27"/>
        </w:rPr>
        <w:t xml:space="preserve">информация: </w:t>
      </w:r>
      <w:r w:rsidR="005F533E" w:rsidRPr="00541018">
        <w:rPr>
          <w:rFonts w:eastAsia="Calibri"/>
          <w:sz w:val="27"/>
          <w:szCs w:val="27"/>
        </w:rPr>
        <w:t xml:space="preserve"> </w:t>
      </w:r>
      <w:r w:rsidR="00653C30" w:rsidRPr="00541018">
        <w:rPr>
          <w:rFonts w:eastAsia="Calibri"/>
          <w:sz w:val="27"/>
          <w:szCs w:val="27"/>
        </w:rPr>
        <w:t xml:space="preserve"> утвержденная тарифная смета, инвестиционная программа, отчеты об их исполнении,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837BDE" w:rsidRPr="00541018">
        <w:rPr>
          <w:rFonts w:eastAsia="Calibri"/>
          <w:sz w:val="27"/>
          <w:szCs w:val="27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541018">
        <w:rPr>
          <w:rFonts w:eastAsia="Calibri"/>
          <w:sz w:val="27"/>
          <w:szCs w:val="27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="00653C30" w:rsidRPr="00541018">
          <w:rPr>
            <w:rFonts w:eastAsia="Calibri"/>
            <w:sz w:val="27"/>
            <w:szCs w:val="27"/>
          </w:rPr>
          <w:t>перечень документов для получения технических условий</w:t>
        </w:r>
      </w:hyperlink>
      <w:r w:rsidR="005F533E" w:rsidRPr="00541018">
        <w:rPr>
          <w:rFonts w:eastAsia="Calibri"/>
          <w:sz w:val="27"/>
          <w:szCs w:val="27"/>
        </w:rPr>
        <w:t xml:space="preserve"> и </w:t>
      </w:r>
      <w:r w:rsidR="001A64CC" w:rsidRPr="00541018">
        <w:rPr>
          <w:rFonts w:eastAsia="Calibri"/>
          <w:sz w:val="27"/>
          <w:szCs w:val="27"/>
        </w:rPr>
        <w:t xml:space="preserve"> </w:t>
      </w:r>
      <w:hyperlink r:id="rId12" w:history="1">
        <w:r w:rsidR="001A64CC" w:rsidRPr="00541018">
          <w:rPr>
            <w:rFonts w:eastAsia="Calibri"/>
            <w:sz w:val="27"/>
            <w:szCs w:val="27"/>
          </w:rPr>
          <w:t xml:space="preserve"> паспорта готовности</w:t>
        </w:r>
      </w:hyperlink>
      <w:r w:rsidR="001A64CC" w:rsidRPr="00541018">
        <w:rPr>
          <w:rFonts w:eastAsia="Calibri"/>
          <w:sz w:val="27"/>
          <w:szCs w:val="27"/>
        </w:rPr>
        <w:t xml:space="preserve">, </w:t>
      </w:r>
      <w:r w:rsidR="00EE19A6" w:rsidRPr="00541018">
        <w:rPr>
          <w:rFonts w:eastAsia="Calibri"/>
          <w:sz w:val="27"/>
          <w:szCs w:val="27"/>
        </w:rPr>
        <w:t xml:space="preserve">объявления </w:t>
      </w:r>
      <w:r w:rsidR="00396DE7" w:rsidRPr="00541018">
        <w:rPr>
          <w:rFonts w:eastAsia="Calibri"/>
          <w:sz w:val="27"/>
          <w:szCs w:val="27"/>
        </w:rPr>
        <w:t>по испытаниям</w:t>
      </w:r>
      <w:r w:rsidR="00837BDE" w:rsidRPr="00541018">
        <w:rPr>
          <w:rFonts w:eastAsia="Calibri"/>
          <w:sz w:val="27"/>
          <w:szCs w:val="27"/>
        </w:rPr>
        <w:t>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EE19A6" w:rsidRPr="00541018">
        <w:rPr>
          <w:rFonts w:eastAsia="Calibri"/>
          <w:sz w:val="27"/>
          <w:szCs w:val="27"/>
        </w:rPr>
        <w:t>отключения</w:t>
      </w:r>
      <w:r w:rsidR="00396DE7" w:rsidRPr="00541018">
        <w:rPr>
          <w:rFonts w:eastAsia="Calibri"/>
          <w:sz w:val="27"/>
          <w:szCs w:val="27"/>
        </w:rPr>
        <w:t>м</w:t>
      </w:r>
      <w:r w:rsidR="00837BDE" w:rsidRPr="00541018">
        <w:rPr>
          <w:rFonts w:eastAsia="Calibri"/>
          <w:sz w:val="27"/>
          <w:szCs w:val="27"/>
        </w:rPr>
        <w:t xml:space="preserve"> и</w:t>
      </w:r>
      <w:r w:rsidR="00EE19A6" w:rsidRPr="00541018">
        <w:rPr>
          <w:rFonts w:eastAsia="Calibri"/>
          <w:sz w:val="27"/>
          <w:szCs w:val="27"/>
        </w:rPr>
        <w:t xml:space="preserve"> проведени</w:t>
      </w:r>
      <w:r w:rsidR="00E6735A" w:rsidRPr="00541018">
        <w:rPr>
          <w:rFonts w:eastAsia="Calibri"/>
          <w:sz w:val="27"/>
          <w:szCs w:val="27"/>
        </w:rPr>
        <w:t>ю</w:t>
      </w:r>
      <w:r w:rsidR="00EE19A6" w:rsidRPr="00541018">
        <w:rPr>
          <w:rFonts w:eastAsia="Calibri"/>
          <w:sz w:val="27"/>
          <w:szCs w:val="27"/>
        </w:rPr>
        <w:t xml:space="preserve"> опрессовки </w:t>
      </w:r>
      <w:r w:rsidR="003C7E34" w:rsidRPr="00541018">
        <w:rPr>
          <w:rFonts w:eastAsia="Calibri"/>
          <w:sz w:val="27"/>
          <w:szCs w:val="27"/>
        </w:rPr>
        <w:t xml:space="preserve">тепловых сетей, </w:t>
      </w:r>
      <w:r w:rsidR="00653C30" w:rsidRPr="00541018">
        <w:rPr>
          <w:rFonts w:eastAsia="Calibri"/>
          <w:sz w:val="27"/>
          <w:szCs w:val="27"/>
        </w:rPr>
        <w:t>информация по подготовке к отопительному сезону</w:t>
      </w:r>
      <w:r w:rsidR="003C7E34" w:rsidRPr="00541018">
        <w:rPr>
          <w:rFonts w:eastAsia="Calibri"/>
          <w:sz w:val="27"/>
          <w:szCs w:val="27"/>
        </w:rPr>
        <w:t xml:space="preserve">, </w:t>
      </w:r>
      <w:r w:rsidR="00653C30" w:rsidRPr="00541018">
        <w:rPr>
          <w:rFonts w:eastAsia="Calibri"/>
          <w:sz w:val="27"/>
          <w:szCs w:val="27"/>
        </w:rPr>
        <w:t>приказы</w:t>
      </w:r>
      <w:r w:rsidR="003C7E34" w:rsidRPr="00541018">
        <w:rPr>
          <w:rFonts w:eastAsia="Calibri"/>
          <w:sz w:val="27"/>
          <w:szCs w:val="27"/>
        </w:rPr>
        <w:t xml:space="preserve"> о начале и окончании отопительного сезона и другое.</w:t>
      </w:r>
    </w:p>
    <w:p w14:paraId="74FE3D3A" w14:textId="77777777"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lastRenderedPageBreak/>
        <w:t>Руководство Общества открыто для встречи с потребителями услуг и готово ответить на все интересующие вопросы.</w:t>
      </w:r>
    </w:p>
    <w:p w14:paraId="587FD1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AA0AFDE" w14:textId="77777777" w:rsidR="00C57568" w:rsidRPr="00541018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</w:t>
      </w:r>
      <w:r w:rsidR="00016E25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41879DEE" w14:textId="77777777" w:rsidR="00793827" w:rsidRDefault="00541018" w:rsidP="00541018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1018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Письмом Департамента Комитета по регулированию естественных монополий</w:t>
      </w:r>
      <w:r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Министерства национальной экономики Республики Казахстан по 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городу </w:t>
      </w:r>
      <w:r w:rsidR="00016E25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Нур-Султан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декабря 201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согласовано снижение тарифа на передачу и распределение тепловой энергии с 1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 345,65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тенге/Гкал до 1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 213,9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тенге/</w:t>
      </w:r>
      <w:r w:rsidR="000A4377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Гкал, с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января 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CA1FBB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E34760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ода. </w:t>
      </w:r>
    </w:p>
    <w:p w14:paraId="0AC29BD7" w14:textId="77777777" w:rsidR="00541018" w:rsidRDefault="00793827" w:rsidP="00541018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1 сентября по 31 декабря 2020 года будет введен в действие утвержденный тариф на передачу и распределение тепловой энергии в размере 1 346,10 тенге за 1 Гкал</w:t>
      </w:r>
      <w:r w:rsidR="00541018" w:rsidRPr="0083760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6E13B8E" w14:textId="77777777" w:rsidR="004B2FDB" w:rsidRPr="004B2FDB" w:rsidRDefault="00E34760" w:rsidP="004B2FD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2020 году Обществом будет направлена заявка на утверждение предельного уровня тарифов на 2021-2025 годы, где будут предусмотрены расходы на погашение основного долга по кредиту,</w:t>
      </w:r>
      <w:r w:rsidRPr="00E347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76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выданному в рамках реализации государственной программы инфраструктурного развития «Нұрлы жол».</w:t>
      </w:r>
      <w:r w:rsid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условия</w:t>
      </w:r>
      <w:r w:rsid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</w:t>
      </w:r>
      <w:r w:rsidR="004B2FDB" w:rsidRP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редитного договора </w:t>
      </w:r>
      <w:r w:rsidR="003854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2FDB" w:rsidRP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Обществу </w:t>
      </w:r>
      <w:r w:rsidR="003854EB" w:rsidRP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</w:t>
      </w:r>
      <w:r w:rsidR="004B2FDB" w:rsidRPr="004B2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льготный период по уплате основного долга в количестве 6 лет с момента перечисления денежных средств, окончание льготного периода – 2020 год.</w:t>
      </w:r>
    </w:p>
    <w:p w14:paraId="69B6961E" w14:textId="77777777" w:rsidR="00E34760" w:rsidRPr="00541018" w:rsidRDefault="00E34760" w:rsidP="00541018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A9ED71" w14:textId="77777777" w:rsidR="007500F0" w:rsidRPr="00793827" w:rsidRDefault="00C57568" w:rsidP="0075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34760">
        <w:rPr>
          <w:rFonts w:ascii="Times New Roman" w:eastAsia="Times New Roman" w:hAnsi="Times New Roman" w:cs="Times New Roman"/>
          <w:sz w:val="27"/>
          <w:szCs w:val="27"/>
          <w:lang w:eastAsia="ru-RU"/>
        </w:rPr>
        <w:t>В 20</w:t>
      </w:r>
      <w:r w:rsidR="00016E25" w:rsidRPr="00E34760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E347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предприятие планирует освоить инвестиционную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программу в </w:t>
      </w:r>
      <w:r w:rsidR="004A3321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сумме 1</w:t>
      </w:r>
      <w:r w:rsidR="00E3476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 633 991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</w:t>
      </w:r>
      <w:r w:rsidR="00E010D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</w:t>
      </w:r>
      <w:r w:rsidR="00E010D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объекты теплоснабжения 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города. </w:t>
      </w:r>
    </w:p>
    <w:p w14:paraId="3E06DB26" w14:textId="77777777" w:rsidR="002F7073" w:rsidRPr="00793827" w:rsidRDefault="002F7073" w:rsidP="002F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государственной программ</w:t>
      </w:r>
      <w:r w:rsidR="00B16B1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инфраструктурного развития «Нұрлы жол» сумма инвестиций на 20</w:t>
      </w:r>
      <w:r w:rsidR="00016E25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составит </w:t>
      </w:r>
      <w:r w:rsidR="00E3476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3 761 </w:t>
      </w:r>
      <w:r w:rsidR="00556FDA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062</w:t>
      </w:r>
      <w:r w:rsidR="004A3321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310EC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тенге. Будет построено </w:t>
      </w:r>
      <w:r w:rsidR="00556FDA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3 304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м.п. трубы</w:t>
      </w:r>
      <w:r w:rsidR="00556FDA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A5602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8120524" w14:textId="77777777" w:rsidR="007500F0" w:rsidRPr="00793827" w:rsidRDefault="007500F0" w:rsidP="0075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проведение капитального ремонта будет направлено </w:t>
      </w:r>
      <w:r w:rsidR="00E3476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205 138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4760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. тенге.</w:t>
      </w:r>
    </w:p>
    <w:p w14:paraId="565C02BB" w14:textId="77777777" w:rsidR="007500F0" w:rsidRPr="00793827" w:rsidRDefault="007500F0" w:rsidP="00750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будут проведены все необходимые мероприятия по подготовке к предстоящему отопительному сезону 20</w:t>
      </w:r>
      <w:r w:rsidR="00016E25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1B2CF5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CA1FBB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16E25"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938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гг. для обеспечения надежности и повышения качества оказываемых услуг.</w:t>
      </w:r>
    </w:p>
    <w:p w14:paraId="22E192CE" w14:textId="77777777"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19476" w14:textId="77777777" w:rsidR="00F9357A" w:rsidRDefault="00F9357A" w:rsidP="00D74398">
      <w:pPr>
        <w:spacing w:after="0" w:line="240" w:lineRule="auto"/>
      </w:pPr>
      <w:r>
        <w:separator/>
      </w:r>
    </w:p>
  </w:endnote>
  <w:endnote w:type="continuationSeparator" w:id="0">
    <w:p w14:paraId="44ED9D00" w14:textId="77777777" w:rsidR="00F9357A" w:rsidRDefault="00F9357A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692938DA" w:rsidR="00F9357A" w:rsidRDefault="00F9357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9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239954" w14:textId="77777777" w:rsidR="00F9357A" w:rsidRDefault="00F935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412CD" w14:textId="77777777" w:rsidR="00F9357A" w:rsidRDefault="00F9357A" w:rsidP="00D74398">
      <w:pPr>
        <w:spacing w:after="0" w:line="240" w:lineRule="auto"/>
      </w:pPr>
      <w:r>
        <w:separator/>
      </w:r>
    </w:p>
  </w:footnote>
  <w:footnote w:type="continuationSeparator" w:id="0">
    <w:p w14:paraId="28BCB225" w14:textId="77777777" w:rsidR="00F9357A" w:rsidRDefault="00F9357A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6BBD"/>
    <w:rsid w:val="000B2B7C"/>
    <w:rsid w:val="000C10F3"/>
    <w:rsid w:val="000D14E8"/>
    <w:rsid w:val="000D1A1C"/>
    <w:rsid w:val="000D56A7"/>
    <w:rsid w:val="000D5728"/>
    <w:rsid w:val="000E122B"/>
    <w:rsid w:val="000E2152"/>
    <w:rsid w:val="000F13B7"/>
    <w:rsid w:val="000F3AAB"/>
    <w:rsid w:val="001033C1"/>
    <w:rsid w:val="001033F0"/>
    <w:rsid w:val="00107C17"/>
    <w:rsid w:val="001116DA"/>
    <w:rsid w:val="00111C42"/>
    <w:rsid w:val="001147A9"/>
    <w:rsid w:val="00125E5B"/>
    <w:rsid w:val="0012641F"/>
    <w:rsid w:val="0013031A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19C0"/>
    <w:rsid w:val="00273857"/>
    <w:rsid w:val="00275541"/>
    <w:rsid w:val="00275850"/>
    <w:rsid w:val="00282E68"/>
    <w:rsid w:val="00285584"/>
    <w:rsid w:val="00295BAA"/>
    <w:rsid w:val="002A48DC"/>
    <w:rsid w:val="002A6742"/>
    <w:rsid w:val="002B13F8"/>
    <w:rsid w:val="002B48DE"/>
    <w:rsid w:val="002B70EC"/>
    <w:rsid w:val="002B7381"/>
    <w:rsid w:val="002C278B"/>
    <w:rsid w:val="002C37A7"/>
    <w:rsid w:val="002C397D"/>
    <w:rsid w:val="002D35C4"/>
    <w:rsid w:val="002D4EE4"/>
    <w:rsid w:val="002D54AB"/>
    <w:rsid w:val="002E67ED"/>
    <w:rsid w:val="002F433C"/>
    <w:rsid w:val="002F6207"/>
    <w:rsid w:val="002F7073"/>
    <w:rsid w:val="002F7CE8"/>
    <w:rsid w:val="00313009"/>
    <w:rsid w:val="0031424E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A0A"/>
    <w:rsid w:val="00552C74"/>
    <w:rsid w:val="00552FE5"/>
    <w:rsid w:val="00556FDA"/>
    <w:rsid w:val="00560D6C"/>
    <w:rsid w:val="00561400"/>
    <w:rsid w:val="005623B1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A3EDE"/>
    <w:rsid w:val="005A3F92"/>
    <w:rsid w:val="005A4E65"/>
    <w:rsid w:val="005B00F2"/>
    <w:rsid w:val="005B2B8F"/>
    <w:rsid w:val="005B7A3F"/>
    <w:rsid w:val="005C18FC"/>
    <w:rsid w:val="005C4A66"/>
    <w:rsid w:val="005E6C0F"/>
    <w:rsid w:val="005F533E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50BC"/>
    <w:rsid w:val="00682ABC"/>
    <w:rsid w:val="00687461"/>
    <w:rsid w:val="00691ED9"/>
    <w:rsid w:val="006B6055"/>
    <w:rsid w:val="006B605C"/>
    <w:rsid w:val="006C25DB"/>
    <w:rsid w:val="006C6409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87E26"/>
    <w:rsid w:val="00791EA6"/>
    <w:rsid w:val="00793827"/>
    <w:rsid w:val="00795C75"/>
    <w:rsid w:val="007B0F8C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145CE"/>
    <w:rsid w:val="0082571D"/>
    <w:rsid w:val="00834905"/>
    <w:rsid w:val="008351E7"/>
    <w:rsid w:val="00836735"/>
    <w:rsid w:val="00837603"/>
    <w:rsid w:val="00837BDE"/>
    <w:rsid w:val="0084006C"/>
    <w:rsid w:val="0084108B"/>
    <w:rsid w:val="00843B93"/>
    <w:rsid w:val="00843D3C"/>
    <w:rsid w:val="008477F7"/>
    <w:rsid w:val="0085097B"/>
    <w:rsid w:val="00854885"/>
    <w:rsid w:val="0085527D"/>
    <w:rsid w:val="00856741"/>
    <w:rsid w:val="0086793D"/>
    <w:rsid w:val="00873AB2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34F9"/>
    <w:rsid w:val="009A708F"/>
    <w:rsid w:val="009A7632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2201"/>
    <w:rsid w:val="00AD307D"/>
    <w:rsid w:val="00AD392A"/>
    <w:rsid w:val="00AD52E2"/>
    <w:rsid w:val="00AF0161"/>
    <w:rsid w:val="00B01DE3"/>
    <w:rsid w:val="00B14118"/>
    <w:rsid w:val="00B16B10"/>
    <w:rsid w:val="00B35D51"/>
    <w:rsid w:val="00B378C4"/>
    <w:rsid w:val="00B37A99"/>
    <w:rsid w:val="00B525D8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5B1"/>
    <w:rsid w:val="00BA1BAA"/>
    <w:rsid w:val="00BB18CC"/>
    <w:rsid w:val="00BB34FB"/>
    <w:rsid w:val="00BB5C5A"/>
    <w:rsid w:val="00BC16BF"/>
    <w:rsid w:val="00BC56A3"/>
    <w:rsid w:val="00BC6EFD"/>
    <w:rsid w:val="00BD3243"/>
    <w:rsid w:val="00BD5913"/>
    <w:rsid w:val="00BE1B45"/>
    <w:rsid w:val="00BE1D61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E3A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262C"/>
    <w:rsid w:val="00C90B63"/>
    <w:rsid w:val="00C96987"/>
    <w:rsid w:val="00CA01B2"/>
    <w:rsid w:val="00CA1B72"/>
    <w:rsid w:val="00CA1FBB"/>
    <w:rsid w:val="00CA5602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358B"/>
    <w:rsid w:val="00DA5919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40FA"/>
    <w:rsid w:val="00DE57D2"/>
    <w:rsid w:val="00DF3BE2"/>
    <w:rsid w:val="00DF3FD4"/>
    <w:rsid w:val="00DF4E87"/>
    <w:rsid w:val="00DF697D"/>
    <w:rsid w:val="00DF6A98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65C7"/>
    <w:rsid w:val="00E86CD3"/>
    <w:rsid w:val="00E86F8B"/>
    <w:rsid w:val="00EA3D7C"/>
    <w:rsid w:val="00EA74E3"/>
    <w:rsid w:val="00EB1D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2EEA-466C-4313-9A0F-95DFA7C4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cp:lastPrinted>2020-06-11T10:00:00Z</cp:lastPrinted>
  <dcterms:created xsi:type="dcterms:W3CDTF">2020-06-11T11:13:00Z</dcterms:created>
  <dcterms:modified xsi:type="dcterms:W3CDTF">2020-06-11T11:13:00Z</dcterms:modified>
</cp:coreProperties>
</file>