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E467F6" w14:textId="764AFACD" w:rsidR="00D3649E" w:rsidRPr="00D3649E" w:rsidRDefault="009715F4" w:rsidP="00D3649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 w:rsidR="00E33ADB" w:rsidRPr="00D3649E"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  <w:t xml:space="preserve">тчет </w:t>
      </w:r>
      <w:r w:rsidR="009D40CF" w:rsidRPr="00D3649E"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  <w:t xml:space="preserve">об исполнении утвержденной тарифной сметы, </w:t>
      </w:r>
    </w:p>
    <w:p w14:paraId="4ACD647C" w14:textId="77777777" w:rsidR="00D3649E" w:rsidRPr="00D3649E" w:rsidRDefault="009D40CF" w:rsidP="00D3649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</w:pPr>
      <w:r w:rsidRPr="00D3649E"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  <w:t>об исполнении</w:t>
      </w:r>
      <w:r w:rsidR="00E33ADB" w:rsidRPr="00D3649E"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D3649E"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  <w:t xml:space="preserve">утвержденной инвестиционной программы </w:t>
      </w:r>
    </w:p>
    <w:p w14:paraId="1D24CC52" w14:textId="77777777" w:rsidR="009715F4" w:rsidRDefault="009D40CF" w:rsidP="00D3649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</w:pPr>
      <w:r w:rsidRPr="00D3649E"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  <w:t xml:space="preserve">перед потребителями и </w:t>
      </w:r>
      <w:r w:rsidR="00364942" w:rsidRPr="00D3649E"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  <w:t xml:space="preserve">иными </w:t>
      </w:r>
      <w:r w:rsidRPr="00D3649E"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  <w:t xml:space="preserve">заинтересованными лицами </w:t>
      </w:r>
    </w:p>
    <w:p w14:paraId="3142CB03" w14:textId="68EB122A" w:rsidR="00E33ADB" w:rsidRPr="00D3649E" w:rsidRDefault="00BE4C55" w:rsidP="00D3649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</w:pPr>
      <w:bookmarkStart w:id="0" w:name="_GoBack"/>
      <w:bookmarkEnd w:id="0"/>
      <w:r w:rsidRPr="00D3649E"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  <w:t>за</w:t>
      </w:r>
      <w:r w:rsidR="00351EC1" w:rsidRPr="00D3649E"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 w:rsidR="00C51C98"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  <w:t xml:space="preserve">первое полугодие </w:t>
      </w:r>
      <w:r w:rsidR="00351EC1" w:rsidRPr="00D3649E"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  <w:t>202</w:t>
      </w:r>
      <w:r w:rsidR="00BA0743" w:rsidRPr="00BA0743"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  <w:t>2</w:t>
      </w:r>
      <w:r w:rsidR="00E33ADB" w:rsidRPr="00D3649E"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  <w:t xml:space="preserve"> год</w:t>
      </w:r>
    </w:p>
    <w:p w14:paraId="2B2FE118" w14:textId="77777777" w:rsidR="00D3649E" w:rsidRPr="00D3649E" w:rsidRDefault="00D3649E" w:rsidP="00D3649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</w:pPr>
    </w:p>
    <w:p w14:paraId="4339008F" w14:textId="1757AB72" w:rsidR="00351EC1" w:rsidRPr="001041C9" w:rsidRDefault="00357DB9" w:rsidP="00D3649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0743" w:rsidRPr="004F1115">
        <w:rPr>
          <w:rFonts w:ascii="Times New Roman" w:hAnsi="Times New Roman" w:cs="Times New Roman"/>
          <w:sz w:val="28"/>
          <w:szCs w:val="28"/>
        </w:rPr>
        <w:t>22</w:t>
      </w:r>
      <w:r w:rsidR="00351EC1" w:rsidRPr="004F1115">
        <w:rPr>
          <w:rFonts w:ascii="Times New Roman" w:hAnsi="Times New Roman" w:cs="Times New Roman"/>
          <w:sz w:val="28"/>
          <w:szCs w:val="28"/>
        </w:rPr>
        <w:t xml:space="preserve"> </w:t>
      </w:r>
      <w:r w:rsidRPr="004F1115">
        <w:rPr>
          <w:rFonts w:ascii="Times New Roman" w:hAnsi="Times New Roman" w:cs="Times New Roman"/>
          <w:sz w:val="28"/>
          <w:szCs w:val="28"/>
        </w:rPr>
        <w:t>июля</w:t>
      </w:r>
      <w:r w:rsidR="00351EC1" w:rsidRPr="004F1115">
        <w:rPr>
          <w:rFonts w:ascii="Times New Roman" w:hAnsi="Times New Roman" w:cs="Times New Roman"/>
          <w:sz w:val="28"/>
          <w:szCs w:val="28"/>
        </w:rPr>
        <w:t xml:space="preserve"> 202</w:t>
      </w:r>
      <w:r w:rsidR="00BA0743" w:rsidRPr="004F1115">
        <w:rPr>
          <w:rFonts w:ascii="Times New Roman" w:hAnsi="Times New Roman" w:cs="Times New Roman"/>
          <w:sz w:val="28"/>
          <w:szCs w:val="28"/>
        </w:rPr>
        <w:t>2</w:t>
      </w:r>
      <w:r w:rsidR="001A12CA">
        <w:rPr>
          <w:rFonts w:ascii="Times New Roman" w:hAnsi="Times New Roman" w:cs="Times New Roman"/>
          <w:sz w:val="28"/>
          <w:szCs w:val="28"/>
        </w:rPr>
        <w:t xml:space="preserve"> года в 15.00 часов </w:t>
      </w:r>
      <w:r w:rsidR="00351EC1" w:rsidRPr="00D3649E">
        <w:rPr>
          <w:rFonts w:ascii="Times New Roman" w:hAnsi="Times New Roman" w:cs="Times New Roman"/>
          <w:sz w:val="28"/>
          <w:szCs w:val="28"/>
        </w:rPr>
        <w:t>АО «Астана-</w:t>
      </w:r>
      <w:r w:rsidR="001A12CA" w:rsidRPr="00D3649E">
        <w:rPr>
          <w:rFonts w:ascii="Times New Roman" w:hAnsi="Times New Roman" w:cs="Times New Roman"/>
          <w:sz w:val="28"/>
          <w:szCs w:val="28"/>
        </w:rPr>
        <w:t xml:space="preserve">Теплотранзит» </w:t>
      </w:r>
      <w:r w:rsidR="001A12CA">
        <w:rPr>
          <w:rFonts w:ascii="Times New Roman" w:hAnsi="Times New Roman" w:cs="Times New Roman"/>
          <w:sz w:val="28"/>
          <w:szCs w:val="28"/>
        </w:rPr>
        <w:t xml:space="preserve">провело публичные слушания </w:t>
      </w:r>
      <w:r w:rsidR="006C3D05">
        <w:rPr>
          <w:rFonts w:ascii="Times New Roman" w:hAnsi="Times New Roman" w:cs="Times New Roman"/>
          <w:sz w:val="28"/>
          <w:szCs w:val="28"/>
        </w:rPr>
        <w:t xml:space="preserve">по </w:t>
      </w:r>
      <w:r w:rsidR="00351EC1" w:rsidRPr="00D3649E">
        <w:rPr>
          <w:rFonts w:ascii="Times New Roman" w:hAnsi="Times New Roman" w:cs="Times New Roman"/>
          <w:sz w:val="28"/>
          <w:szCs w:val="28"/>
        </w:rPr>
        <w:t>отчет</w:t>
      </w:r>
      <w:r w:rsidR="006C3D05">
        <w:rPr>
          <w:rFonts w:ascii="Times New Roman" w:hAnsi="Times New Roman" w:cs="Times New Roman"/>
          <w:sz w:val="28"/>
          <w:szCs w:val="28"/>
        </w:rPr>
        <w:t>у</w:t>
      </w:r>
      <w:r w:rsidR="00351EC1" w:rsidRPr="00D3649E">
        <w:rPr>
          <w:rFonts w:ascii="Times New Roman" w:hAnsi="Times New Roman" w:cs="Times New Roman"/>
          <w:sz w:val="28"/>
          <w:szCs w:val="28"/>
        </w:rPr>
        <w:t xml:space="preserve"> </w:t>
      </w:r>
      <w:r w:rsidR="00351EC1" w:rsidRPr="00D3649E">
        <w:rPr>
          <w:rFonts w:ascii="Times New Roman" w:eastAsia="Calibri" w:hAnsi="Times New Roman" w:cs="Times New Roman"/>
          <w:bCs/>
          <w:color w:val="000000"/>
          <w:spacing w:val="-2"/>
          <w:sz w:val="28"/>
          <w:szCs w:val="28"/>
        </w:rPr>
        <w:t>об исполнении утвержденной тарифной сметы, об исполнении утвержденной инвестиционной программы перед потребителями и ин</w:t>
      </w:r>
      <w:r w:rsidR="00BE4C55" w:rsidRPr="00D3649E">
        <w:rPr>
          <w:rFonts w:ascii="Times New Roman" w:eastAsia="Calibri" w:hAnsi="Times New Roman" w:cs="Times New Roman"/>
          <w:bCs/>
          <w:color w:val="000000"/>
          <w:spacing w:val="-2"/>
          <w:sz w:val="28"/>
          <w:szCs w:val="28"/>
        </w:rPr>
        <w:t>ыми заинтересованными лицами за</w:t>
      </w:r>
      <w:r w:rsidR="00351EC1" w:rsidRPr="00D3649E">
        <w:rPr>
          <w:rFonts w:ascii="Times New Roman" w:eastAsia="Calibri" w:hAnsi="Times New Roman" w:cs="Times New Roman"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pacing w:val="-2"/>
          <w:sz w:val="28"/>
          <w:szCs w:val="28"/>
        </w:rPr>
        <w:t xml:space="preserve">первое полугодие </w:t>
      </w:r>
      <w:r w:rsidR="00351EC1" w:rsidRPr="00D3649E">
        <w:rPr>
          <w:rFonts w:ascii="Times New Roman" w:eastAsia="Calibri" w:hAnsi="Times New Roman" w:cs="Times New Roman"/>
          <w:bCs/>
          <w:color w:val="000000"/>
          <w:spacing w:val="-2"/>
          <w:sz w:val="28"/>
          <w:szCs w:val="28"/>
        </w:rPr>
        <w:t>202</w:t>
      </w:r>
      <w:r w:rsidR="00BA0743" w:rsidRPr="00BA0743">
        <w:rPr>
          <w:rFonts w:ascii="Times New Roman" w:eastAsia="Calibri" w:hAnsi="Times New Roman" w:cs="Times New Roman"/>
          <w:bCs/>
          <w:color w:val="000000"/>
          <w:spacing w:val="-2"/>
          <w:sz w:val="28"/>
          <w:szCs w:val="28"/>
        </w:rPr>
        <w:t>2</w:t>
      </w:r>
      <w:r>
        <w:rPr>
          <w:rFonts w:ascii="Times New Roman" w:eastAsia="Calibri" w:hAnsi="Times New Roman" w:cs="Times New Roman"/>
          <w:bCs/>
          <w:color w:val="000000"/>
          <w:spacing w:val="-2"/>
          <w:sz w:val="28"/>
          <w:szCs w:val="28"/>
        </w:rPr>
        <w:t xml:space="preserve"> </w:t>
      </w:r>
      <w:r w:rsidR="00351EC1" w:rsidRPr="00D3649E">
        <w:rPr>
          <w:rFonts w:ascii="Times New Roman" w:eastAsia="Calibri" w:hAnsi="Times New Roman" w:cs="Times New Roman"/>
          <w:bCs/>
          <w:color w:val="000000"/>
          <w:spacing w:val="-2"/>
          <w:sz w:val="28"/>
          <w:szCs w:val="28"/>
        </w:rPr>
        <w:t>год</w:t>
      </w:r>
      <w:r>
        <w:rPr>
          <w:rFonts w:ascii="Times New Roman" w:eastAsia="Calibri" w:hAnsi="Times New Roman" w:cs="Times New Roman"/>
          <w:bCs/>
          <w:color w:val="000000"/>
          <w:spacing w:val="-2"/>
          <w:sz w:val="28"/>
          <w:szCs w:val="28"/>
        </w:rPr>
        <w:t>а</w:t>
      </w:r>
      <w:r w:rsidR="001041C9">
        <w:rPr>
          <w:rFonts w:ascii="Times New Roman" w:eastAsia="Calibri" w:hAnsi="Times New Roman" w:cs="Times New Roman"/>
          <w:bCs/>
          <w:color w:val="000000"/>
          <w:spacing w:val="-2"/>
          <w:sz w:val="28"/>
          <w:szCs w:val="28"/>
        </w:rPr>
        <w:t xml:space="preserve"> </w:t>
      </w:r>
      <w:r w:rsidR="001041C9" w:rsidRPr="001041C9">
        <w:rPr>
          <w:rFonts w:ascii="Times New Roman" w:eastAsia="Calibri" w:hAnsi="Times New Roman" w:cs="Times New Roman"/>
          <w:bCs/>
          <w:color w:val="000000"/>
          <w:spacing w:val="-2"/>
          <w:sz w:val="28"/>
          <w:szCs w:val="28"/>
        </w:rPr>
        <w:t>в формате онлайн на официальной странице АО «Астана-Теплотранзит» в социальной сети facebook.com</w:t>
      </w:r>
      <w:r w:rsidR="00351EC1" w:rsidRPr="00D3649E">
        <w:rPr>
          <w:rFonts w:ascii="Times New Roman" w:eastAsia="Calibri" w:hAnsi="Times New Roman" w:cs="Times New Roman"/>
          <w:bCs/>
          <w:color w:val="000000"/>
          <w:spacing w:val="-2"/>
          <w:sz w:val="28"/>
          <w:szCs w:val="28"/>
        </w:rPr>
        <w:t>.</w:t>
      </w:r>
    </w:p>
    <w:p w14:paraId="6A72FDD7" w14:textId="580C7653" w:rsidR="00341ADF" w:rsidRPr="00D3649E" w:rsidRDefault="00341ADF" w:rsidP="00071A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649E">
        <w:rPr>
          <w:rFonts w:ascii="Times New Roman" w:hAnsi="Times New Roman" w:cs="Times New Roman"/>
          <w:sz w:val="28"/>
          <w:szCs w:val="28"/>
        </w:rPr>
        <w:t xml:space="preserve">Основная регулируемая деятельность </w:t>
      </w:r>
      <w:r w:rsidR="00B80EB6" w:rsidRPr="00D3649E">
        <w:rPr>
          <w:rFonts w:ascii="Times New Roman" w:hAnsi="Times New Roman" w:cs="Times New Roman"/>
          <w:sz w:val="28"/>
          <w:szCs w:val="28"/>
        </w:rPr>
        <w:t>АО «Астана-Теплотранзит»</w:t>
      </w:r>
      <w:r w:rsidRPr="00D3649E">
        <w:rPr>
          <w:rFonts w:ascii="Times New Roman" w:hAnsi="Times New Roman" w:cs="Times New Roman"/>
          <w:sz w:val="28"/>
          <w:szCs w:val="28"/>
        </w:rPr>
        <w:t xml:space="preserve"> - передача и распределение тепловой энергии.</w:t>
      </w:r>
    </w:p>
    <w:p w14:paraId="58811372" w14:textId="20526BCD" w:rsidR="00061FAD" w:rsidRPr="00BA0743" w:rsidRDefault="00DB0403" w:rsidP="00061FAD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3649E">
        <w:rPr>
          <w:rFonts w:ascii="Times New Roman" w:eastAsia="Calibri" w:hAnsi="Times New Roman" w:cs="Times New Roman"/>
          <w:sz w:val="28"/>
          <w:szCs w:val="28"/>
        </w:rPr>
        <w:t>Общая протяженность обслуживаемых тепловых сетей на 1 января 20</w:t>
      </w:r>
      <w:r w:rsidR="00016E25" w:rsidRPr="00D3649E">
        <w:rPr>
          <w:rFonts w:ascii="Times New Roman" w:eastAsia="Calibri" w:hAnsi="Times New Roman" w:cs="Times New Roman"/>
          <w:sz w:val="28"/>
          <w:szCs w:val="28"/>
        </w:rPr>
        <w:t>2</w:t>
      </w:r>
      <w:r w:rsidR="00BA0743" w:rsidRPr="00BA0743">
        <w:rPr>
          <w:rFonts w:ascii="Times New Roman" w:eastAsia="Calibri" w:hAnsi="Times New Roman" w:cs="Times New Roman"/>
          <w:sz w:val="28"/>
          <w:szCs w:val="28"/>
        </w:rPr>
        <w:t>2</w:t>
      </w:r>
      <w:r w:rsidRPr="00D3649E">
        <w:rPr>
          <w:rFonts w:ascii="Times New Roman" w:eastAsia="Calibri" w:hAnsi="Times New Roman" w:cs="Times New Roman"/>
          <w:sz w:val="28"/>
          <w:szCs w:val="28"/>
        </w:rPr>
        <w:t xml:space="preserve"> года составила </w:t>
      </w:r>
      <w:r w:rsidR="00985C9A">
        <w:rPr>
          <w:rFonts w:ascii="Times New Roman" w:eastAsia="Calibri" w:hAnsi="Times New Roman" w:cs="Times New Roman"/>
          <w:sz w:val="28"/>
          <w:szCs w:val="28"/>
        </w:rPr>
        <w:t>904,8</w:t>
      </w:r>
      <w:r w:rsidRPr="00D3649E">
        <w:rPr>
          <w:rFonts w:ascii="Times New Roman" w:eastAsia="Calibri" w:hAnsi="Times New Roman" w:cs="Times New Roman"/>
          <w:sz w:val="28"/>
          <w:szCs w:val="28"/>
        </w:rPr>
        <w:t xml:space="preserve"> км трассы.</w:t>
      </w:r>
      <w:r w:rsidR="006140C3" w:rsidRPr="00D364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A0743" w:rsidRPr="00BA074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AD3DD4B" w14:textId="3A7A00F9" w:rsidR="00DB0403" w:rsidRPr="00D3649E" w:rsidRDefault="00341ADF" w:rsidP="00DB040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649E">
        <w:rPr>
          <w:rFonts w:ascii="Times New Roman" w:hAnsi="Times New Roman"/>
          <w:bCs/>
          <w:sz w:val="28"/>
          <w:szCs w:val="28"/>
          <w:lang w:val="kk-KZ"/>
        </w:rPr>
        <w:t xml:space="preserve">В работе задействовано </w:t>
      </w:r>
      <w:r w:rsidR="00BA0743" w:rsidRPr="00985C9A">
        <w:rPr>
          <w:rFonts w:ascii="Times New Roman" w:hAnsi="Times New Roman" w:cs="Times New Roman"/>
          <w:sz w:val="28"/>
          <w:szCs w:val="28"/>
        </w:rPr>
        <w:t>13</w:t>
      </w:r>
      <w:r w:rsidRPr="00D3649E">
        <w:rPr>
          <w:rFonts w:ascii="Times New Roman" w:hAnsi="Times New Roman" w:cs="Times New Roman"/>
          <w:sz w:val="28"/>
          <w:szCs w:val="28"/>
        </w:rPr>
        <w:t xml:space="preserve"> насосных перекачивающих станций, три из которых работают в автоматическом режиме без дежурного персонала.</w:t>
      </w:r>
    </w:p>
    <w:p w14:paraId="5CDD8121" w14:textId="77777777" w:rsidR="00B80EB6" w:rsidRPr="00D3649E" w:rsidRDefault="00B80EB6" w:rsidP="00D230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649E">
        <w:rPr>
          <w:rFonts w:ascii="Times New Roman" w:hAnsi="Times New Roman" w:cs="Times New Roman"/>
          <w:sz w:val="28"/>
          <w:szCs w:val="28"/>
        </w:rPr>
        <w:t xml:space="preserve">На </w:t>
      </w:r>
      <w:r w:rsidR="00753C27" w:rsidRPr="00D3649E">
        <w:rPr>
          <w:rFonts w:ascii="Times New Roman" w:hAnsi="Times New Roman" w:cs="Times New Roman"/>
          <w:sz w:val="28"/>
          <w:szCs w:val="28"/>
        </w:rPr>
        <w:t>предприятии</w:t>
      </w:r>
      <w:r w:rsidRPr="00D3649E">
        <w:rPr>
          <w:rFonts w:ascii="Times New Roman" w:hAnsi="Times New Roman" w:cs="Times New Roman"/>
          <w:sz w:val="28"/>
          <w:szCs w:val="28"/>
        </w:rPr>
        <w:t xml:space="preserve"> имеются производственные цеха, укомплектованные современным оборудованием по ремонту крупногабаритной запорной арматуры</w:t>
      </w:r>
      <w:r w:rsidR="00EC179E" w:rsidRPr="00D3649E">
        <w:rPr>
          <w:rFonts w:ascii="Times New Roman" w:hAnsi="Times New Roman" w:cs="Times New Roman"/>
          <w:sz w:val="28"/>
          <w:szCs w:val="28"/>
        </w:rPr>
        <w:t>, изготовлению фасонных изделий</w:t>
      </w:r>
      <w:r w:rsidRPr="00D3649E">
        <w:rPr>
          <w:rFonts w:ascii="Times New Roman" w:hAnsi="Times New Roman" w:cs="Times New Roman"/>
          <w:sz w:val="28"/>
          <w:szCs w:val="28"/>
        </w:rPr>
        <w:t xml:space="preserve"> и выполнению изоляционных работ.</w:t>
      </w:r>
    </w:p>
    <w:p w14:paraId="38AFA4A2" w14:textId="77777777" w:rsidR="00EC179E" w:rsidRPr="00D3649E" w:rsidRDefault="00EC179E" w:rsidP="00D230FC">
      <w:pPr>
        <w:pStyle w:val="ab"/>
        <w:ind w:firstLine="567"/>
      </w:pPr>
    </w:p>
    <w:p w14:paraId="454BA5EE" w14:textId="66C736B2" w:rsidR="00C27E3A" w:rsidRPr="00D3649E" w:rsidRDefault="006B228B" w:rsidP="00DE57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Исполнение утвержденной и</w:t>
      </w:r>
      <w:r w:rsidR="00C27E3A" w:rsidRPr="00D3649E">
        <w:rPr>
          <w:rFonts w:ascii="Times New Roman" w:eastAsia="Calibri" w:hAnsi="Times New Roman" w:cs="Times New Roman"/>
          <w:b/>
          <w:sz w:val="28"/>
          <w:szCs w:val="28"/>
        </w:rPr>
        <w:t>нвестиционн</w:t>
      </w:r>
      <w:r w:rsidR="00612D71">
        <w:rPr>
          <w:rFonts w:ascii="Times New Roman" w:eastAsia="Calibri" w:hAnsi="Times New Roman" w:cs="Times New Roman"/>
          <w:b/>
          <w:sz w:val="28"/>
          <w:szCs w:val="28"/>
          <w:lang w:val="kk-KZ"/>
        </w:rPr>
        <w:t>ой</w:t>
      </w:r>
      <w:r w:rsidR="00C27E3A" w:rsidRPr="00D3649E">
        <w:rPr>
          <w:rFonts w:ascii="Times New Roman" w:eastAsia="Calibri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eastAsia="Calibri" w:hAnsi="Times New Roman" w:cs="Times New Roman"/>
          <w:b/>
          <w:sz w:val="28"/>
          <w:szCs w:val="28"/>
        </w:rPr>
        <w:t>ы</w:t>
      </w:r>
    </w:p>
    <w:p w14:paraId="3AA9947E" w14:textId="5F3817CD" w:rsidR="00116B47" w:rsidRPr="00C866EF" w:rsidRDefault="00575095" w:rsidP="009D151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D3649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BE4C55" w:rsidRPr="00D3649E">
        <w:rPr>
          <w:rFonts w:ascii="Times New Roman" w:eastAsia="Calibri" w:hAnsi="Times New Roman" w:cs="Times New Roman"/>
          <w:sz w:val="28"/>
          <w:szCs w:val="28"/>
          <w:lang w:val="kk-KZ"/>
        </w:rPr>
        <w:t>Приказом Департамента Комитета по регулированию естественных монополий Министерства национальной экономики Республики Казахстан по городу Нур-Султан инвестиционная программа АО «Астана-Теплотранзит» на 202</w:t>
      </w:r>
      <w:r w:rsidR="00BA0743" w:rsidRPr="00BA0743">
        <w:rPr>
          <w:rFonts w:ascii="Times New Roman" w:eastAsia="Calibri" w:hAnsi="Times New Roman" w:cs="Times New Roman"/>
          <w:sz w:val="28"/>
          <w:szCs w:val="28"/>
        </w:rPr>
        <w:t>2</w:t>
      </w:r>
      <w:r w:rsidR="00BE4C55" w:rsidRPr="00D3649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год утверждена в размере </w:t>
      </w:r>
      <w:r w:rsidR="00985C9A">
        <w:rPr>
          <w:rFonts w:ascii="Times New Roman" w:eastAsia="Calibri" w:hAnsi="Times New Roman" w:cs="Times New Roman"/>
          <w:sz w:val="28"/>
          <w:szCs w:val="28"/>
          <w:lang w:val="kk-KZ"/>
        </w:rPr>
        <w:t>1 704 351</w:t>
      </w:r>
      <w:r w:rsidR="00BE4C55" w:rsidRPr="00C866E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тыс. тенге. </w:t>
      </w:r>
      <w:r w:rsidR="00357DB9" w:rsidRPr="00C866EF">
        <w:rPr>
          <w:rFonts w:ascii="Times New Roman" w:eastAsia="Calibri" w:hAnsi="Times New Roman" w:cs="Times New Roman"/>
          <w:sz w:val="28"/>
          <w:szCs w:val="28"/>
          <w:lang w:val="kk-KZ"/>
        </w:rPr>
        <w:t>Выполнение за первое полугодие 202</w:t>
      </w:r>
      <w:r w:rsidR="00BA0743" w:rsidRPr="00BA0743">
        <w:rPr>
          <w:rFonts w:ascii="Times New Roman" w:eastAsia="Calibri" w:hAnsi="Times New Roman" w:cs="Times New Roman"/>
          <w:sz w:val="28"/>
          <w:szCs w:val="28"/>
        </w:rPr>
        <w:t>2</w:t>
      </w:r>
      <w:r w:rsidR="00357DB9" w:rsidRPr="00C866E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года составило </w:t>
      </w:r>
      <w:r w:rsidR="00612D71">
        <w:rPr>
          <w:rFonts w:ascii="Times New Roman" w:eastAsia="Calibri" w:hAnsi="Times New Roman" w:cs="Times New Roman"/>
          <w:sz w:val="28"/>
          <w:szCs w:val="28"/>
          <w:lang w:val="kk-KZ"/>
        </w:rPr>
        <w:t>66</w:t>
      </w:r>
      <w:r w:rsidR="00985C9A">
        <w:rPr>
          <w:rFonts w:ascii="Times New Roman" w:eastAsia="Calibri" w:hAnsi="Times New Roman" w:cs="Times New Roman"/>
          <w:sz w:val="28"/>
          <w:szCs w:val="28"/>
          <w:lang w:val="kk-KZ"/>
        </w:rPr>
        <w:t>862</w:t>
      </w:r>
      <w:r w:rsidR="009D1515" w:rsidRPr="00C866E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тыс</w:t>
      </w:r>
      <w:r w:rsidR="00357DB9" w:rsidRPr="00C866E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.тенге или </w:t>
      </w:r>
      <w:r w:rsidR="00985C9A">
        <w:rPr>
          <w:rFonts w:ascii="Times New Roman" w:eastAsia="Calibri" w:hAnsi="Times New Roman" w:cs="Times New Roman"/>
          <w:sz w:val="28"/>
          <w:szCs w:val="28"/>
          <w:lang w:val="kk-KZ"/>
        </w:rPr>
        <w:t>4</w:t>
      </w:r>
      <w:r w:rsidR="00357DB9" w:rsidRPr="00C866EF">
        <w:rPr>
          <w:rFonts w:ascii="Times New Roman" w:eastAsia="Calibri" w:hAnsi="Times New Roman" w:cs="Times New Roman"/>
          <w:sz w:val="28"/>
          <w:szCs w:val="28"/>
          <w:lang w:val="kk-KZ"/>
        </w:rPr>
        <w:t>%, в том числе:</w:t>
      </w:r>
    </w:p>
    <w:p w14:paraId="41D17803" w14:textId="6105F4B7" w:rsidR="00B44D69" w:rsidRPr="00B44D69" w:rsidRDefault="00B44D69" w:rsidP="00B44D69">
      <w:pPr>
        <w:pStyle w:val="aa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4D69">
        <w:rPr>
          <w:rFonts w:ascii="Times New Roman" w:eastAsia="Calibri" w:hAnsi="Times New Roman" w:cs="Times New Roman"/>
          <w:sz w:val="28"/>
          <w:szCs w:val="28"/>
          <w:lang w:val="kk-KZ"/>
        </w:rPr>
        <w:t>Реконструкция, модернизация тепловых сетей с учетом проектирования – 35 861 тыс</w:t>
      </w:r>
      <w:r w:rsidRPr="00B44D69">
        <w:rPr>
          <w:rFonts w:ascii="Times New Roman" w:eastAsia="Calibri" w:hAnsi="Times New Roman" w:cs="Times New Roman"/>
          <w:sz w:val="28"/>
          <w:szCs w:val="28"/>
        </w:rPr>
        <w:t>.</w:t>
      </w:r>
      <w:r w:rsidRPr="00B44D6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тенге.</w:t>
      </w:r>
    </w:p>
    <w:p w14:paraId="4A0F3588" w14:textId="7D3BFCC9" w:rsidR="00B44D69" w:rsidRPr="001A12CA" w:rsidRDefault="00116B47" w:rsidP="001A12CA">
      <w:pPr>
        <w:pStyle w:val="aa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4D69">
        <w:rPr>
          <w:rFonts w:ascii="Times New Roman" w:eastAsia="Calibri" w:hAnsi="Times New Roman" w:cs="Times New Roman"/>
          <w:sz w:val="28"/>
          <w:szCs w:val="28"/>
        </w:rPr>
        <w:t xml:space="preserve">Замена устаревшего и приобретение нового оборудования- </w:t>
      </w:r>
      <w:r w:rsidR="00B44D69">
        <w:rPr>
          <w:rFonts w:ascii="Times New Roman" w:eastAsia="Calibri" w:hAnsi="Times New Roman" w:cs="Times New Roman"/>
          <w:sz w:val="28"/>
          <w:szCs w:val="28"/>
        </w:rPr>
        <w:t>9 380</w:t>
      </w:r>
      <w:r w:rsidR="009D1515" w:rsidRPr="00B44D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44D69">
        <w:rPr>
          <w:rFonts w:ascii="Times New Roman" w:eastAsia="Calibri" w:hAnsi="Times New Roman" w:cs="Times New Roman"/>
          <w:sz w:val="28"/>
          <w:szCs w:val="28"/>
        </w:rPr>
        <w:t>тыс.</w:t>
      </w:r>
      <w:r w:rsidR="00B44D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44D69">
        <w:rPr>
          <w:rFonts w:ascii="Times New Roman" w:eastAsia="Calibri" w:hAnsi="Times New Roman" w:cs="Times New Roman"/>
          <w:sz w:val="28"/>
          <w:szCs w:val="28"/>
        </w:rPr>
        <w:t>тенге.</w:t>
      </w:r>
    </w:p>
    <w:p w14:paraId="4D4B0352" w14:textId="35B706BE" w:rsidR="00AD0E95" w:rsidRDefault="00AD0E95" w:rsidP="00B44D69">
      <w:pPr>
        <w:pStyle w:val="aa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4D69">
        <w:rPr>
          <w:rFonts w:ascii="Times New Roman" w:eastAsia="Calibri" w:hAnsi="Times New Roman" w:cs="Times New Roman"/>
          <w:sz w:val="28"/>
          <w:szCs w:val="28"/>
        </w:rPr>
        <w:t xml:space="preserve">Приобретение приборов </w:t>
      </w:r>
      <w:r w:rsidR="009D1515" w:rsidRPr="00B44D69">
        <w:rPr>
          <w:rFonts w:ascii="Times New Roman" w:eastAsia="Calibri" w:hAnsi="Times New Roman" w:cs="Times New Roman"/>
          <w:sz w:val="28"/>
          <w:szCs w:val="28"/>
        </w:rPr>
        <w:t>–</w:t>
      </w:r>
      <w:r w:rsidRPr="00B44D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44D69">
        <w:rPr>
          <w:rFonts w:ascii="Times New Roman" w:eastAsia="Calibri" w:hAnsi="Times New Roman" w:cs="Times New Roman"/>
          <w:sz w:val="28"/>
          <w:szCs w:val="28"/>
        </w:rPr>
        <w:t>8 421</w:t>
      </w:r>
      <w:r w:rsidRPr="00B44D69">
        <w:rPr>
          <w:rFonts w:ascii="Times New Roman" w:eastAsia="Calibri" w:hAnsi="Times New Roman" w:cs="Times New Roman"/>
          <w:sz w:val="28"/>
          <w:szCs w:val="28"/>
        </w:rPr>
        <w:t xml:space="preserve"> тыс. тенге</w:t>
      </w:r>
      <w:r w:rsidR="00B44D69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98A7A58" w14:textId="40E74920" w:rsidR="00B44D69" w:rsidRPr="00B44D69" w:rsidRDefault="00B44D69" w:rsidP="00B44D69">
      <w:pPr>
        <w:pStyle w:val="aa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Приобретение транспорта и спецмеханизмов – 13 200 тыс. тенге.</w:t>
      </w:r>
    </w:p>
    <w:p w14:paraId="6C816A78" w14:textId="66333DFC" w:rsidR="00116B47" w:rsidRPr="009D1515" w:rsidRDefault="00116B47" w:rsidP="009D1515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6DC606B" w14:textId="7F177768" w:rsidR="00C27E3A" w:rsidRPr="00774E61" w:rsidRDefault="00C27E3A" w:rsidP="00774E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541018"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14:paraId="65E38CAA" w14:textId="577A8068" w:rsidR="00774E61" w:rsidRDefault="00BE4C55" w:rsidP="00774E61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14:paraId="75DE5721" w14:textId="77777777" w:rsidR="0083680B" w:rsidRPr="00774E61" w:rsidRDefault="0083680B" w:rsidP="00774E61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3825EB4C" w14:textId="77777777" w:rsidR="000820D0" w:rsidRDefault="000820D0">
      <w:pPr>
        <w:rPr>
          <w:rFonts w:ascii="Times New Roman" w:eastAsia="Calibri" w:hAnsi="Times New Roman" w:cs="Times New Roman"/>
          <w:b/>
          <w:sz w:val="27"/>
          <w:szCs w:val="27"/>
        </w:rPr>
      </w:pPr>
      <w:r>
        <w:rPr>
          <w:rFonts w:ascii="Times New Roman" w:eastAsia="Calibri" w:hAnsi="Times New Roman" w:cs="Times New Roman"/>
          <w:b/>
          <w:sz w:val="27"/>
          <w:szCs w:val="27"/>
        </w:rPr>
        <w:br w:type="page"/>
      </w:r>
    </w:p>
    <w:p w14:paraId="21C09016" w14:textId="77777777" w:rsidR="0085097B" w:rsidRDefault="0085097B">
      <w:pPr>
        <w:rPr>
          <w:rFonts w:ascii="Times New Roman" w:eastAsia="Calibri" w:hAnsi="Times New Roman" w:cs="Times New Roman"/>
          <w:b/>
          <w:sz w:val="27"/>
          <w:szCs w:val="27"/>
        </w:rPr>
        <w:sectPr w:rsidR="0085097B" w:rsidSect="00502D65">
          <w:footerReference w:type="default" r:id="rId8"/>
          <w:pgSz w:w="11906" w:h="16838"/>
          <w:pgMar w:top="851" w:right="567" w:bottom="851" w:left="992" w:header="709" w:footer="147" w:gutter="0"/>
          <w:cols w:space="708"/>
          <w:docGrid w:linePitch="360"/>
        </w:sectPr>
      </w:pPr>
    </w:p>
    <w:p w14:paraId="55BC1B8C" w14:textId="2C9CFA0D" w:rsidR="00BC42D4" w:rsidRDefault="0083680B" w:rsidP="00BD4459">
      <w:pPr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3675C5">
        <w:rPr>
          <w:rFonts w:ascii="Times New Roman" w:eastAsia="Calibri" w:hAnsi="Times New Roman" w:cs="Times New Roman"/>
          <w:b/>
          <w:sz w:val="27"/>
          <w:szCs w:val="27"/>
        </w:rPr>
        <w:lastRenderedPageBreak/>
        <w:t xml:space="preserve">Информация об исполнении инвестиционной программы АО "Астана-Теплотранзит" за </w:t>
      </w:r>
      <w:r w:rsidR="008E7AC4">
        <w:rPr>
          <w:rFonts w:ascii="Times New Roman" w:eastAsia="Calibri" w:hAnsi="Times New Roman" w:cs="Times New Roman"/>
          <w:b/>
          <w:sz w:val="27"/>
          <w:szCs w:val="27"/>
        </w:rPr>
        <w:t xml:space="preserve">первое полугодие </w:t>
      </w:r>
      <w:r w:rsidRPr="003675C5">
        <w:rPr>
          <w:rFonts w:ascii="Times New Roman" w:eastAsia="Calibri" w:hAnsi="Times New Roman" w:cs="Times New Roman"/>
          <w:b/>
          <w:sz w:val="27"/>
          <w:szCs w:val="27"/>
        </w:rPr>
        <w:t>20</w:t>
      </w:r>
      <w:r>
        <w:rPr>
          <w:rFonts w:ascii="Times New Roman" w:eastAsia="Calibri" w:hAnsi="Times New Roman" w:cs="Times New Roman"/>
          <w:b/>
          <w:sz w:val="27"/>
          <w:szCs w:val="27"/>
        </w:rPr>
        <w:t>2</w:t>
      </w:r>
      <w:r w:rsidR="00BA0743" w:rsidRPr="00BA0743">
        <w:rPr>
          <w:rFonts w:ascii="Times New Roman" w:eastAsia="Calibri" w:hAnsi="Times New Roman" w:cs="Times New Roman"/>
          <w:b/>
          <w:sz w:val="27"/>
          <w:szCs w:val="27"/>
        </w:rPr>
        <w:t>2</w:t>
      </w:r>
      <w:r w:rsidRPr="003675C5">
        <w:rPr>
          <w:rFonts w:ascii="Times New Roman" w:eastAsia="Calibri" w:hAnsi="Times New Roman" w:cs="Times New Roman"/>
          <w:b/>
          <w:sz w:val="27"/>
          <w:szCs w:val="27"/>
        </w:rPr>
        <w:t xml:space="preserve"> год</w:t>
      </w:r>
      <w:r w:rsidR="008E7AC4">
        <w:rPr>
          <w:rFonts w:ascii="Times New Roman" w:eastAsia="Calibri" w:hAnsi="Times New Roman" w:cs="Times New Roman"/>
          <w:b/>
          <w:sz w:val="27"/>
          <w:szCs w:val="27"/>
        </w:rPr>
        <w:t>а</w:t>
      </w:r>
    </w:p>
    <w:p w14:paraId="1D318E28" w14:textId="4966825B" w:rsidR="002229E0" w:rsidRDefault="002229E0" w:rsidP="002229E0">
      <w:pPr>
        <w:rPr>
          <w:rFonts w:ascii="Times New Roman" w:eastAsia="Calibri" w:hAnsi="Times New Roman" w:cs="Times New Roman"/>
          <w:b/>
          <w:sz w:val="27"/>
          <w:szCs w:val="27"/>
        </w:rPr>
      </w:pPr>
      <w:r w:rsidRPr="002229E0">
        <w:rPr>
          <w:noProof/>
          <w:lang w:eastAsia="ru-RU"/>
        </w:rPr>
        <w:drawing>
          <wp:inline distT="0" distB="0" distL="0" distR="0" wp14:anchorId="4BB3E751" wp14:editId="1E2E2BDE">
            <wp:extent cx="10010775" cy="64008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0775" cy="640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A3A92F" w14:textId="70D16B72" w:rsidR="002229E0" w:rsidRDefault="002229E0" w:rsidP="00BD4459">
      <w:pPr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2229E0">
        <w:rPr>
          <w:noProof/>
          <w:lang w:eastAsia="ru-RU"/>
        </w:rPr>
        <w:lastRenderedPageBreak/>
        <w:drawing>
          <wp:inline distT="0" distB="0" distL="0" distR="0" wp14:anchorId="5E7054AA" wp14:editId="39A490F0">
            <wp:extent cx="9991090" cy="4037330"/>
            <wp:effectExtent l="0" t="0" r="0" b="127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1090" cy="403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62C05C" w14:textId="77777777" w:rsidR="00BD4459" w:rsidRDefault="00BD4459" w:rsidP="007028F1">
      <w:pPr>
        <w:rPr>
          <w:rFonts w:ascii="Times New Roman" w:eastAsia="Calibri" w:hAnsi="Times New Roman" w:cs="Times New Roman"/>
          <w:b/>
          <w:sz w:val="27"/>
          <w:szCs w:val="27"/>
        </w:rPr>
        <w:sectPr w:rsidR="00BD4459" w:rsidSect="006C2800">
          <w:pgSz w:w="16838" w:h="11906" w:orient="landscape"/>
          <w:pgMar w:top="567" w:right="253" w:bottom="426" w:left="851" w:header="709" w:footer="147" w:gutter="0"/>
          <w:cols w:space="708"/>
          <w:docGrid w:linePitch="360"/>
        </w:sectPr>
      </w:pPr>
    </w:p>
    <w:p w14:paraId="2C799F34" w14:textId="77777777" w:rsidR="00A81A19" w:rsidRDefault="00A81A19" w:rsidP="00016E2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</w:p>
    <w:p w14:paraId="50DD6375" w14:textId="77777777" w:rsidR="00016E25" w:rsidRDefault="00016E25" w:rsidP="00016E2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901ACC">
        <w:rPr>
          <w:rFonts w:ascii="Times New Roman" w:eastAsia="Calibri" w:hAnsi="Times New Roman" w:cs="Times New Roman"/>
          <w:b/>
          <w:sz w:val="27"/>
          <w:szCs w:val="27"/>
        </w:rPr>
        <w:t>Исполнение тарифной сметы</w:t>
      </w:r>
    </w:p>
    <w:p w14:paraId="6CB9D90E" w14:textId="03287962" w:rsidR="00383D17" w:rsidRPr="00901ACC" w:rsidRDefault="00383D17" w:rsidP="00383D1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АО «Астана-Теплотранзит» работает </w:t>
      </w:r>
      <w:r w:rsidR="00DB6102" w:rsidRPr="00901ACC">
        <w:rPr>
          <w:rFonts w:ascii="Times New Roman" w:eastAsia="Calibri" w:hAnsi="Times New Roman" w:cs="Times New Roman"/>
          <w:sz w:val="27"/>
          <w:szCs w:val="27"/>
        </w:rPr>
        <w:t>по предельным уровням тарифов,</w:t>
      </w: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6B228B" w:rsidRPr="00901ACC">
        <w:rPr>
          <w:rFonts w:ascii="Times New Roman" w:eastAsia="Calibri" w:hAnsi="Times New Roman" w:cs="Times New Roman"/>
          <w:sz w:val="27"/>
          <w:szCs w:val="27"/>
        </w:rPr>
        <w:t xml:space="preserve">утвержденным </w:t>
      </w:r>
      <w:r w:rsidRPr="00901ACC">
        <w:rPr>
          <w:rFonts w:ascii="Times New Roman" w:eastAsia="Calibri" w:hAnsi="Times New Roman" w:cs="Times New Roman"/>
          <w:sz w:val="27"/>
          <w:szCs w:val="27"/>
        </w:rPr>
        <w:t>на долгосрочный период 20</w:t>
      </w:r>
      <w:r w:rsidR="008E7AC4">
        <w:rPr>
          <w:rFonts w:ascii="Times New Roman" w:eastAsia="Calibri" w:hAnsi="Times New Roman" w:cs="Times New Roman"/>
          <w:sz w:val="27"/>
          <w:szCs w:val="27"/>
        </w:rPr>
        <w:t>21</w:t>
      </w: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 - 202</w:t>
      </w:r>
      <w:r w:rsidR="008E7AC4">
        <w:rPr>
          <w:rFonts w:ascii="Times New Roman" w:eastAsia="Calibri" w:hAnsi="Times New Roman" w:cs="Times New Roman"/>
          <w:sz w:val="27"/>
          <w:szCs w:val="27"/>
        </w:rPr>
        <w:t>5</w:t>
      </w: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 годы.</w:t>
      </w:r>
      <w:r w:rsidR="0006297D"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14:paraId="30C8E586" w14:textId="2D855DE3" w:rsidR="00383D17" w:rsidRPr="00901ACC" w:rsidRDefault="00383D17" w:rsidP="00383D1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"/>
        <w:gridCol w:w="2703"/>
        <w:gridCol w:w="775"/>
        <w:gridCol w:w="1315"/>
        <w:gridCol w:w="1360"/>
        <w:gridCol w:w="1186"/>
        <w:gridCol w:w="2310"/>
      </w:tblGrid>
      <w:tr w:rsidR="00AD6C20" w:rsidRPr="00AD6C20" w14:paraId="5391F010" w14:textId="77777777" w:rsidTr="008E07EB">
        <w:trPr>
          <w:trHeight w:val="660"/>
        </w:trPr>
        <w:tc>
          <w:tcPr>
            <w:tcW w:w="836" w:type="dxa"/>
            <w:vMerge w:val="restart"/>
            <w:shd w:val="clear" w:color="auto" w:fill="auto"/>
            <w:vAlign w:val="center"/>
            <w:hideMark/>
          </w:tcPr>
          <w:p w14:paraId="2BA345AE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703" w:type="dxa"/>
            <w:vMerge w:val="restart"/>
            <w:shd w:val="clear" w:color="auto" w:fill="auto"/>
            <w:vAlign w:val="center"/>
            <w:hideMark/>
          </w:tcPr>
          <w:p w14:paraId="31B4E327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</w:t>
            </w:r>
          </w:p>
        </w:tc>
        <w:tc>
          <w:tcPr>
            <w:tcW w:w="775" w:type="dxa"/>
            <w:vMerge w:val="restart"/>
            <w:shd w:val="clear" w:color="auto" w:fill="auto"/>
            <w:vAlign w:val="center"/>
            <w:hideMark/>
          </w:tcPr>
          <w:p w14:paraId="037B18D4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 изм</w:t>
            </w:r>
          </w:p>
        </w:tc>
        <w:tc>
          <w:tcPr>
            <w:tcW w:w="1315" w:type="dxa"/>
            <w:vMerge w:val="restart"/>
            <w:shd w:val="clear" w:color="auto" w:fill="auto"/>
            <w:vAlign w:val="center"/>
            <w:hideMark/>
          </w:tcPr>
          <w:p w14:paraId="24741F56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Принято в утвержденной тарифной смете на 2022г.</w:t>
            </w:r>
          </w:p>
        </w:tc>
        <w:tc>
          <w:tcPr>
            <w:tcW w:w="1360" w:type="dxa"/>
            <w:vMerge w:val="restart"/>
            <w:shd w:val="clear" w:color="auto" w:fill="auto"/>
            <w:vAlign w:val="center"/>
            <w:hideMark/>
          </w:tcPr>
          <w:p w14:paraId="15E2E110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Фактические показатели за первое полугодие 2022г.</w:t>
            </w:r>
          </w:p>
        </w:tc>
        <w:tc>
          <w:tcPr>
            <w:tcW w:w="1186" w:type="dxa"/>
            <w:vMerge w:val="restart"/>
            <w:shd w:val="clear" w:color="auto" w:fill="auto"/>
            <w:vAlign w:val="center"/>
            <w:hideMark/>
          </w:tcPr>
          <w:p w14:paraId="3BE0ECD8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Отклонение, %</w:t>
            </w:r>
          </w:p>
        </w:tc>
        <w:tc>
          <w:tcPr>
            <w:tcW w:w="2310" w:type="dxa"/>
            <w:vMerge w:val="restart"/>
            <w:shd w:val="clear" w:color="auto" w:fill="auto"/>
            <w:noWrap/>
            <w:vAlign w:val="center"/>
            <w:hideMark/>
          </w:tcPr>
          <w:p w14:paraId="3EEADFA1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Причины отклонения</w:t>
            </w:r>
          </w:p>
        </w:tc>
      </w:tr>
      <w:tr w:rsidR="00AD6C20" w:rsidRPr="00AD6C20" w14:paraId="172BB472" w14:textId="77777777" w:rsidTr="008E07EB">
        <w:trPr>
          <w:trHeight w:val="533"/>
        </w:trPr>
        <w:tc>
          <w:tcPr>
            <w:tcW w:w="836" w:type="dxa"/>
            <w:vMerge/>
            <w:vAlign w:val="center"/>
            <w:hideMark/>
          </w:tcPr>
          <w:p w14:paraId="20B38815" w14:textId="77777777" w:rsidR="00AD6C20" w:rsidRPr="00AD6C20" w:rsidRDefault="00AD6C20" w:rsidP="00AD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3" w:type="dxa"/>
            <w:vMerge/>
            <w:vAlign w:val="center"/>
            <w:hideMark/>
          </w:tcPr>
          <w:p w14:paraId="2278412F" w14:textId="77777777" w:rsidR="00AD6C20" w:rsidRPr="00AD6C20" w:rsidRDefault="00AD6C20" w:rsidP="00AD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75" w:type="dxa"/>
            <w:vMerge/>
            <w:vAlign w:val="center"/>
            <w:hideMark/>
          </w:tcPr>
          <w:p w14:paraId="7A695A59" w14:textId="77777777" w:rsidR="00AD6C20" w:rsidRPr="00AD6C20" w:rsidRDefault="00AD6C20" w:rsidP="00AD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5" w:type="dxa"/>
            <w:vMerge/>
            <w:vAlign w:val="center"/>
            <w:hideMark/>
          </w:tcPr>
          <w:p w14:paraId="36BC03F7" w14:textId="77777777" w:rsidR="00AD6C20" w:rsidRPr="00AD6C20" w:rsidRDefault="00AD6C20" w:rsidP="00AD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vMerge/>
            <w:vAlign w:val="center"/>
            <w:hideMark/>
          </w:tcPr>
          <w:p w14:paraId="65F0E97A" w14:textId="77777777" w:rsidR="00AD6C20" w:rsidRPr="00AD6C20" w:rsidRDefault="00AD6C20" w:rsidP="00AD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6" w:type="dxa"/>
            <w:vMerge/>
            <w:vAlign w:val="center"/>
            <w:hideMark/>
          </w:tcPr>
          <w:p w14:paraId="6639E9D9" w14:textId="77777777" w:rsidR="00AD6C20" w:rsidRPr="00AD6C20" w:rsidRDefault="00AD6C20" w:rsidP="00AD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10" w:type="dxa"/>
            <w:vMerge/>
            <w:vAlign w:val="center"/>
            <w:hideMark/>
          </w:tcPr>
          <w:p w14:paraId="56CD25B0" w14:textId="77777777" w:rsidR="00AD6C20" w:rsidRPr="00AD6C20" w:rsidRDefault="00AD6C20" w:rsidP="00AD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D6C20" w:rsidRPr="00AD6C20" w14:paraId="0A7D05BA" w14:textId="77777777" w:rsidTr="008E07EB">
        <w:trPr>
          <w:trHeight w:val="480"/>
        </w:trPr>
        <w:tc>
          <w:tcPr>
            <w:tcW w:w="836" w:type="dxa"/>
            <w:shd w:val="clear" w:color="auto" w:fill="auto"/>
            <w:vAlign w:val="center"/>
            <w:hideMark/>
          </w:tcPr>
          <w:p w14:paraId="02B63549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2703" w:type="dxa"/>
            <w:shd w:val="clear" w:color="auto" w:fill="auto"/>
            <w:vAlign w:val="center"/>
            <w:hideMark/>
          </w:tcPr>
          <w:p w14:paraId="2326EA04" w14:textId="77777777" w:rsidR="00AD6C20" w:rsidRPr="00AD6C20" w:rsidRDefault="00AD6C20" w:rsidP="00AD6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Затраты на производство товаров и предоставление услуг, всего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26EC73A6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тыс. тенге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14:paraId="581D69C4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4 915 713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14:paraId="7B6F6276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3 183 175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14:paraId="7B213609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-35</w:t>
            </w:r>
          </w:p>
        </w:tc>
        <w:tc>
          <w:tcPr>
            <w:tcW w:w="2310" w:type="dxa"/>
            <w:shd w:val="clear" w:color="auto" w:fill="auto"/>
            <w:noWrap/>
            <w:vAlign w:val="bottom"/>
            <w:hideMark/>
          </w:tcPr>
          <w:p w14:paraId="4422EA22" w14:textId="77777777" w:rsidR="00AD6C20" w:rsidRPr="00AD6C20" w:rsidRDefault="00AD6C20" w:rsidP="00AD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D6C20" w:rsidRPr="00AD6C20" w14:paraId="5602FED7" w14:textId="77777777" w:rsidTr="008E07EB">
        <w:trPr>
          <w:trHeight w:val="315"/>
        </w:trPr>
        <w:tc>
          <w:tcPr>
            <w:tcW w:w="836" w:type="dxa"/>
            <w:shd w:val="clear" w:color="auto" w:fill="auto"/>
            <w:vAlign w:val="center"/>
            <w:hideMark/>
          </w:tcPr>
          <w:p w14:paraId="79516F35" w14:textId="77777777" w:rsidR="00AD6C20" w:rsidRPr="00AD6C20" w:rsidRDefault="00AD6C20" w:rsidP="00AD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03" w:type="dxa"/>
            <w:shd w:val="clear" w:color="auto" w:fill="auto"/>
            <w:vAlign w:val="center"/>
            <w:hideMark/>
          </w:tcPr>
          <w:p w14:paraId="44243EC3" w14:textId="77777777" w:rsidR="00AD6C20" w:rsidRPr="00AD6C20" w:rsidRDefault="00AD6C20" w:rsidP="00AD6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3D889814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14:paraId="3C3F1DEB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5C6B945D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14:paraId="2627A561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10" w:type="dxa"/>
            <w:shd w:val="clear" w:color="auto" w:fill="auto"/>
            <w:noWrap/>
            <w:vAlign w:val="bottom"/>
            <w:hideMark/>
          </w:tcPr>
          <w:p w14:paraId="5A003BCD" w14:textId="77777777" w:rsidR="00AD6C20" w:rsidRPr="00AD6C20" w:rsidRDefault="00AD6C20" w:rsidP="00AD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D6C20" w:rsidRPr="00AD6C20" w14:paraId="0FE07869" w14:textId="77777777" w:rsidTr="008E07EB">
        <w:trPr>
          <w:trHeight w:val="315"/>
        </w:trPr>
        <w:tc>
          <w:tcPr>
            <w:tcW w:w="836" w:type="dxa"/>
            <w:shd w:val="clear" w:color="auto" w:fill="auto"/>
            <w:vAlign w:val="center"/>
            <w:hideMark/>
          </w:tcPr>
          <w:p w14:paraId="4BF75000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03" w:type="dxa"/>
            <w:shd w:val="clear" w:color="auto" w:fill="auto"/>
            <w:vAlign w:val="center"/>
            <w:hideMark/>
          </w:tcPr>
          <w:p w14:paraId="69C4FE4B" w14:textId="77777777" w:rsidR="00AD6C20" w:rsidRPr="00AD6C20" w:rsidRDefault="00AD6C20" w:rsidP="00AD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Материальные затраты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455C6B79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14:paraId="0593CDD6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1 073 829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14:paraId="124C4C28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552 841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14:paraId="141263F7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-49</w:t>
            </w:r>
          </w:p>
        </w:tc>
        <w:tc>
          <w:tcPr>
            <w:tcW w:w="2310" w:type="dxa"/>
            <w:shd w:val="clear" w:color="auto" w:fill="auto"/>
            <w:noWrap/>
            <w:vAlign w:val="bottom"/>
            <w:hideMark/>
          </w:tcPr>
          <w:p w14:paraId="2091AE82" w14:textId="77777777" w:rsidR="00AD6C20" w:rsidRPr="00AD6C20" w:rsidRDefault="00AD6C20" w:rsidP="00AD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D6C20" w:rsidRPr="00AD6C20" w14:paraId="036C785A" w14:textId="77777777" w:rsidTr="008E07EB">
        <w:trPr>
          <w:trHeight w:val="315"/>
        </w:trPr>
        <w:tc>
          <w:tcPr>
            <w:tcW w:w="836" w:type="dxa"/>
            <w:shd w:val="clear" w:color="auto" w:fill="auto"/>
            <w:vAlign w:val="center"/>
            <w:hideMark/>
          </w:tcPr>
          <w:p w14:paraId="31781D0D" w14:textId="77777777" w:rsidR="00AD6C20" w:rsidRPr="00AD6C20" w:rsidRDefault="00AD6C20" w:rsidP="00AD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03" w:type="dxa"/>
            <w:shd w:val="clear" w:color="auto" w:fill="auto"/>
            <w:vAlign w:val="center"/>
            <w:hideMark/>
          </w:tcPr>
          <w:p w14:paraId="67FF4B72" w14:textId="77777777" w:rsidR="00AD6C20" w:rsidRPr="00AD6C20" w:rsidRDefault="00AD6C20" w:rsidP="00AD6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47FE3871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14:paraId="7EC833B1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61741C0A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14:paraId="3E648685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10" w:type="dxa"/>
            <w:shd w:val="clear" w:color="auto" w:fill="auto"/>
            <w:noWrap/>
            <w:vAlign w:val="bottom"/>
            <w:hideMark/>
          </w:tcPr>
          <w:p w14:paraId="318982D2" w14:textId="77777777" w:rsidR="00AD6C20" w:rsidRPr="00AD6C20" w:rsidRDefault="00AD6C20" w:rsidP="00AD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D6C20" w:rsidRPr="00AD6C20" w14:paraId="78E36F58" w14:textId="77777777" w:rsidTr="00537C6E">
        <w:trPr>
          <w:trHeight w:val="315"/>
        </w:trPr>
        <w:tc>
          <w:tcPr>
            <w:tcW w:w="836" w:type="dxa"/>
            <w:shd w:val="clear" w:color="auto" w:fill="auto"/>
            <w:vAlign w:val="center"/>
            <w:hideMark/>
          </w:tcPr>
          <w:p w14:paraId="7351C1CD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2703" w:type="dxa"/>
            <w:shd w:val="clear" w:color="auto" w:fill="auto"/>
            <w:vAlign w:val="center"/>
            <w:hideMark/>
          </w:tcPr>
          <w:p w14:paraId="2284BCA7" w14:textId="77777777" w:rsidR="00AD6C20" w:rsidRPr="00AD6C20" w:rsidRDefault="00AD6C20" w:rsidP="00AD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Сырье и материалы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59460ACA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14:paraId="6F18C318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292 017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14:paraId="24015626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106 359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14:paraId="6252AEF8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-64</w:t>
            </w:r>
          </w:p>
        </w:tc>
        <w:tc>
          <w:tcPr>
            <w:tcW w:w="2310" w:type="dxa"/>
            <w:vMerge w:val="restart"/>
            <w:shd w:val="clear" w:color="auto" w:fill="auto"/>
            <w:vAlign w:val="center"/>
            <w:hideMark/>
          </w:tcPr>
          <w:p w14:paraId="190F3EA8" w14:textId="77777777" w:rsidR="00AD6C20" w:rsidRPr="00AD6C20" w:rsidRDefault="00AD6C20" w:rsidP="0053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Отклонение в связи со сравнением затрат первого полугодия с годовыми утвержденными затратами тарифной сметы</w:t>
            </w:r>
          </w:p>
        </w:tc>
      </w:tr>
      <w:tr w:rsidR="00AD6C20" w:rsidRPr="00AD6C20" w14:paraId="001DD745" w14:textId="77777777" w:rsidTr="00537C6E">
        <w:trPr>
          <w:trHeight w:val="315"/>
        </w:trPr>
        <w:tc>
          <w:tcPr>
            <w:tcW w:w="836" w:type="dxa"/>
            <w:shd w:val="clear" w:color="auto" w:fill="auto"/>
            <w:vAlign w:val="center"/>
            <w:hideMark/>
          </w:tcPr>
          <w:p w14:paraId="48338BA3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2703" w:type="dxa"/>
            <w:shd w:val="clear" w:color="auto" w:fill="auto"/>
            <w:vAlign w:val="center"/>
            <w:hideMark/>
          </w:tcPr>
          <w:p w14:paraId="7C80D20A" w14:textId="77777777" w:rsidR="00AD6C20" w:rsidRPr="00AD6C20" w:rsidRDefault="00AD6C20" w:rsidP="00AD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ГСМ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7506C410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14:paraId="1F9C9286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67 710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14:paraId="54ADEA22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27 897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14:paraId="2EFBF0D2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-59</w:t>
            </w:r>
          </w:p>
        </w:tc>
        <w:tc>
          <w:tcPr>
            <w:tcW w:w="2310" w:type="dxa"/>
            <w:vMerge/>
            <w:vAlign w:val="center"/>
            <w:hideMark/>
          </w:tcPr>
          <w:p w14:paraId="1252734C" w14:textId="77777777" w:rsidR="00AD6C20" w:rsidRPr="00AD6C20" w:rsidRDefault="00AD6C20" w:rsidP="0053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D6C20" w:rsidRPr="00AD6C20" w14:paraId="271723D0" w14:textId="77777777" w:rsidTr="00537C6E">
        <w:trPr>
          <w:trHeight w:val="315"/>
        </w:trPr>
        <w:tc>
          <w:tcPr>
            <w:tcW w:w="836" w:type="dxa"/>
            <w:shd w:val="clear" w:color="auto" w:fill="auto"/>
            <w:vAlign w:val="center"/>
            <w:hideMark/>
          </w:tcPr>
          <w:p w14:paraId="13D82F70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2703" w:type="dxa"/>
            <w:shd w:val="clear" w:color="auto" w:fill="auto"/>
            <w:vAlign w:val="center"/>
            <w:hideMark/>
          </w:tcPr>
          <w:p w14:paraId="67A08619" w14:textId="77777777" w:rsidR="00AD6C20" w:rsidRPr="00AD6C20" w:rsidRDefault="00AD6C20" w:rsidP="00AD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Энергия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14454DF3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14:paraId="41CC194D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714 102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14:paraId="4DF37763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418 585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14:paraId="1037F7B2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-41</w:t>
            </w:r>
          </w:p>
        </w:tc>
        <w:tc>
          <w:tcPr>
            <w:tcW w:w="2310" w:type="dxa"/>
            <w:vMerge/>
            <w:vAlign w:val="center"/>
            <w:hideMark/>
          </w:tcPr>
          <w:p w14:paraId="4E261C43" w14:textId="77777777" w:rsidR="00AD6C20" w:rsidRPr="00AD6C20" w:rsidRDefault="00AD6C20" w:rsidP="0053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D6C20" w:rsidRPr="00AD6C20" w14:paraId="1D904097" w14:textId="77777777" w:rsidTr="00537C6E">
        <w:trPr>
          <w:trHeight w:val="315"/>
        </w:trPr>
        <w:tc>
          <w:tcPr>
            <w:tcW w:w="836" w:type="dxa"/>
            <w:shd w:val="clear" w:color="auto" w:fill="auto"/>
            <w:vAlign w:val="center"/>
            <w:hideMark/>
          </w:tcPr>
          <w:p w14:paraId="3DC5A480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703" w:type="dxa"/>
            <w:shd w:val="clear" w:color="auto" w:fill="auto"/>
            <w:vAlign w:val="center"/>
            <w:hideMark/>
          </w:tcPr>
          <w:p w14:paraId="62449658" w14:textId="77777777" w:rsidR="00AD6C20" w:rsidRPr="00AD6C20" w:rsidRDefault="00AD6C20" w:rsidP="00AD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оплату труда всего,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7C48919F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14:paraId="070770EF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1 936 082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14:paraId="43843127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1 158 025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14:paraId="415E8514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-40</w:t>
            </w:r>
          </w:p>
        </w:tc>
        <w:tc>
          <w:tcPr>
            <w:tcW w:w="2310" w:type="dxa"/>
            <w:shd w:val="clear" w:color="auto" w:fill="auto"/>
            <w:noWrap/>
            <w:vAlign w:val="center"/>
            <w:hideMark/>
          </w:tcPr>
          <w:p w14:paraId="622416EC" w14:textId="77777777" w:rsidR="00AD6C20" w:rsidRPr="00AD6C20" w:rsidRDefault="00AD6C20" w:rsidP="0053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D6C20" w:rsidRPr="00AD6C20" w14:paraId="1D637228" w14:textId="77777777" w:rsidTr="00537C6E">
        <w:trPr>
          <w:trHeight w:val="315"/>
        </w:trPr>
        <w:tc>
          <w:tcPr>
            <w:tcW w:w="836" w:type="dxa"/>
            <w:shd w:val="clear" w:color="auto" w:fill="auto"/>
            <w:vAlign w:val="center"/>
            <w:hideMark/>
          </w:tcPr>
          <w:p w14:paraId="420AA710" w14:textId="77777777" w:rsidR="00AD6C20" w:rsidRPr="00AD6C20" w:rsidRDefault="00AD6C20" w:rsidP="00AD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03" w:type="dxa"/>
            <w:shd w:val="clear" w:color="auto" w:fill="auto"/>
            <w:vAlign w:val="center"/>
            <w:hideMark/>
          </w:tcPr>
          <w:p w14:paraId="2DB7F239" w14:textId="77777777" w:rsidR="00AD6C20" w:rsidRPr="00AD6C20" w:rsidRDefault="00AD6C20" w:rsidP="00AD6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04D42D48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14:paraId="5AD9DBF3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72D7ED57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14:paraId="60B90A4E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10" w:type="dxa"/>
            <w:shd w:val="clear" w:color="auto" w:fill="auto"/>
            <w:noWrap/>
            <w:vAlign w:val="center"/>
            <w:hideMark/>
          </w:tcPr>
          <w:p w14:paraId="35CD3B29" w14:textId="77777777" w:rsidR="00AD6C20" w:rsidRPr="00AD6C20" w:rsidRDefault="00AD6C20" w:rsidP="0053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D6C20" w:rsidRPr="00AD6C20" w14:paraId="55EE5DBB" w14:textId="77777777" w:rsidTr="00537C6E">
        <w:trPr>
          <w:trHeight w:val="480"/>
        </w:trPr>
        <w:tc>
          <w:tcPr>
            <w:tcW w:w="836" w:type="dxa"/>
            <w:shd w:val="clear" w:color="auto" w:fill="auto"/>
            <w:vAlign w:val="center"/>
            <w:hideMark/>
          </w:tcPr>
          <w:p w14:paraId="0B1F2F58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2703" w:type="dxa"/>
            <w:shd w:val="clear" w:color="auto" w:fill="auto"/>
            <w:vAlign w:val="center"/>
            <w:hideMark/>
          </w:tcPr>
          <w:p w14:paraId="4667E908" w14:textId="77777777" w:rsidR="00AD6C20" w:rsidRPr="00AD6C20" w:rsidRDefault="00AD6C20" w:rsidP="00AD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Заработная плата производственного персонала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1B63BC3D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14:paraId="5C392BF4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1 729 230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14:paraId="18580789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1 035 963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14:paraId="0425C8B9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-40</w:t>
            </w:r>
          </w:p>
        </w:tc>
        <w:tc>
          <w:tcPr>
            <w:tcW w:w="2310" w:type="dxa"/>
            <w:vMerge w:val="restart"/>
            <w:shd w:val="clear" w:color="auto" w:fill="auto"/>
            <w:vAlign w:val="center"/>
            <w:hideMark/>
          </w:tcPr>
          <w:p w14:paraId="38920C4B" w14:textId="77777777" w:rsidR="00AD6C20" w:rsidRPr="00AD6C20" w:rsidRDefault="00AD6C20" w:rsidP="0053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Отклонение в связи со сравнением затрат первого полугодия с годовыми утвержденными затратами тарифной сметы</w:t>
            </w:r>
          </w:p>
        </w:tc>
      </w:tr>
      <w:tr w:rsidR="00AD6C20" w:rsidRPr="00AD6C20" w14:paraId="3755E0E1" w14:textId="77777777" w:rsidTr="00537C6E">
        <w:trPr>
          <w:trHeight w:val="480"/>
        </w:trPr>
        <w:tc>
          <w:tcPr>
            <w:tcW w:w="836" w:type="dxa"/>
            <w:shd w:val="clear" w:color="auto" w:fill="auto"/>
            <w:vAlign w:val="center"/>
            <w:hideMark/>
          </w:tcPr>
          <w:p w14:paraId="348EA986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2703" w:type="dxa"/>
            <w:shd w:val="clear" w:color="auto" w:fill="auto"/>
            <w:vAlign w:val="center"/>
            <w:hideMark/>
          </w:tcPr>
          <w:p w14:paraId="600A444E" w14:textId="77777777" w:rsidR="00AD6C20" w:rsidRPr="00AD6C20" w:rsidRDefault="00AD6C20" w:rsidP="00AD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Социальный налог и социальные отчисления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04EB613F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14:paraId="54FE597E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147 849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14:paraId="3CBC2C09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88 575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14:paraId="19F23960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-40</w:t>
            </w:r>
          </w:p>
        </w:tc>
        <w:tc>
          <w:tcPr>
            <w:tcW w:w="2310" w:type="dxa"/>
            <w:vMerge/>
            <w:vAlign w:val="center"/>
            <w:hideMark/>
          </w:tcPr>
          <w:p w14:paraId="7C8FE51F" w14:textId="77777777" w:rsidR="00AD6C20" w:rsidRPr="00AD6C20" w:rsidRDefault="00AD6C20" w:rsidP="0053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D6C20" w:rsidRPr="00AD6C20" w14:paraId="084F534E" w14:textId="77777777" w:rsidTr="00537C6E">
        <w:trPr>
          <w:trHeight w:val="480"/>
        </w:trPr>
        <w:tc>
          <w:tcPr>
            <w:tcW w:w="836" w:type="dxa"/>
            <w:shd w:val="clear" w:color="auto" w:fill="auto"/>
            <w:vAlign w:val="center"/>
            <w:hideMark/>
          </w:tcPr>
          <w:p w14:paraId="74A0F313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2703" w:type="dxa"/>
            <w:shd w:val="clear" w:color="auto" w:fill="auto"/>
            <w:vAlign w:val="center"/>
            <w:hideMark/>
          </w:tcPr>
          <w:p w14:paraId="5D9A09D9" w14:textId="77777777" w:rsidR="00AD6C20" w:rsidRPr="00AD6C20" w:rsidRDefault="00AD6C20" w:rsidP="00AD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Обязательные профессиональные пенсионные взносы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7978C409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14:paraId="2905974A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7 126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14:paraId="5689BBD6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2 409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14:paraId="7CF7E54B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-66</w:t>
            </w:r>
          </w:p>
        </w:tc>
        <w:tc>
          <w:tcPr>
            <w:tcW w:w="2310" w:type="dxa"/>
            <w:vMerge/>
            <w:vAlign w:val="center"/>
            <w:hideMark/>
          </w:tcPr>
          <w:p w14:paraId="4D24654F" w14:textId="77777777" w:rsidR="00AD6C20" w:rsidRPr="00AD6C20" w:rsidRDefault="00AD6C20" w:rsidP="0053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D6C20" w:rsidRPr="00AD6C20" w14:paraId="2F974ED4" w14:textId="77777777" w:rsidTr="00537C6E">
        <w:trPr>
          <w:trHeight w:val="480"/>
        </w:trPr>
        <w:tc>
          <w:tcPr>
            <w:tcW w:w="836" w:type="dxa"/>
            <w:shd w:val="clear" w:color="auto" w:fill="auto"/>
            <w:vAlign w:val="center"/>
            <w:hideMark/>
          </w:tcPr>
          <w:p w14:paraId="663B9560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2.4</w:t>
            </w:r>
          </w:p>
        </w:tc>
        <w:tc>
          <w:tcPr>
            <w:tcW w:w="2703" w:type="dxa"/>
            <w:shd w:val="clear" w:color="auto" w:fill="auto"/>
            <w:vAlign w:val="center"/>
            <w:hideMark/>
          </w:tcPr>
          <w:p w14:paraId="16DE6D01" w14:textId="77777777" w:rsidR="00AD6C20" w:rsidRPr="00AD6C20" w:rsidRDefault="00AD6C20" w:rsidP="00AD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Обязательное социальное медицинское страхование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6E086CC4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14:paraId="54419E40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51 877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14:paraId="7460F19C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31 079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14:paraId="4621F13F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-40</w:t>
            </w:r>
          </w:p>
        </w:tc>
        <w:tc>
          <w:tcPr>
            <w:tcW w:w="2310" w:type="dxa"/>
            <w:vMerge/>
            <w:vAlign w:val="center"/>
            <w:hideMark/>
          </w:tcPr>
          <w:p w14:paraId="1F30D63B" w14:textId="77777777" w:rsidR="00AD6C20" w:rsidRPr="00AD6C20" w:rsidRDefault="00AD6C20" w:rsidP="0053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D6C20" w:rsidRPr="00AD6C20" w14:paraId="1CF8C165" w14:textId="77777777" w:rsidTr="00537C6E">
        <w:trPr>
          <w:trHeight w:val="315"/>
        </w:trPr>
        <w:tc>
          <w:tcPr>
            <w:tcW w:w="836" w:type="dxa"/>
            <w:shd w:val="clear" w:color="auto" w:fill="auto"/>
            <w:vAlign w:val="center"/>
            <w:hideMark/>
          </w:tcPr>
          <w:p w14:paraId="5AB7FA19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703" w:type="dxa"/>
            <w:shd w:val="clear" w:color="auto" w:fill="auto"/>
            <w:vAlign w:val="center"/>
            <w:hideMark/>
          </w:tcPr>
          <w:p w14:paraId="5F027E2D" w14:textId="77777777" w:rsidR="00AD6C20" w:rsidRPr="00AD6C20" w:rsidRDefault="00AD6C20" w:rsidP="00AD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Амортизация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7DAF702B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14:paraId="4E6F0A12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1 677 194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14:paraId="14E23679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1 380 257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14:paraId="455082F1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-18</w:t>
            </w:r>
          </w:p>
        </w:tc>
        <w:tc>
          <w:tcPr>
            <w:tcW w:w="2310" w:type="dxa"/>
            <w:shd w:val="clear" w:color="auto" w:fill="auto"/>
            <w:noWrap/>
            <w:vAlign w:val="center"/>
            <w:hideMark/>
          </w:tcPr>
          <w:p w14:paraId="3CBC403A" w14:textId="77777777" w:rsidR="00AD6C20" w:rsidRPr="00AD6C20" w:rsidRDefault="00AD6C20" w:rsidP="0053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D6C20" w:rsidRPr="00AD6C20" w14:paraId="4442D001" w14:textId="77777777" w:rsidTr="00537C6E">
        <w:trPr>
          <w:trHeight w:val="315"/>
        </w:trPr>
        <w:tc>
          <w:tcPr>
            <w:tcW w:w="836" w:type="dxa"/>
            <w:shd w:val="clear" w:color="auto" w:fill="auto"/>
            <w:vAlign w:val="center"/>
            <w:hideMark/>
          </w:tcPr>
          <w:p w14:paraId="0E200EBE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703" w:type="dxa"/>
            <w:shd w:val="clear" w:color="auto" w:fill="auto"/>
            <w:vAlign w:val="center"/>
            <w:hideMark/>
          </w:tcPr>
          <w:p w14:paraId="7EE25AB3" w14:textId="77777777" w:rsidR="00AD6C20" w:rsidRPr="00AD6C20" w:rsidRDefault="00AD6C20" w:rsidP="00AD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 производственного характера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4CBE7066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14:paraId="40EADE22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118 924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14:paraId="0D589978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42 309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14:paraId="1B043F47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-64</w:t>
            </w:r>
          </w:p>
        </w:tc>
        <w:tc>
          <w:tcPr>
            <w:tcW w:w="2310" w:type="dxa"/>
            <w:shd w:val="clear" w:color="auto" w:fill="auto"/>
            <w:noWrap/>
            <w:vAlign w:val="center"/>
            <w:hideMark/>
          </w:tcPr>
          <w:p w14:paraId="0CFC407E" w14:textId="77777777" w:rsidR="00AD6C20" w:rsidRPr="00AD6C20" w:rsidRDefault="00AD6C20" w:rsidP="0053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D6C20" w:rsidRPr="00AD6C20" w14:paraId="071BBA91" w14:textId="77777777" w:rsidTr="00537C6E">
        <w:trPr>
          <w:trHeight w:val="315"/>
        </w:trPr>
        <w:tc>
          <w:tcPr>
            <w:tcW w:w="836" w:type="dxa"/>
            <w:shd w:val="clear" w:color="auto" w:fill="auto"/>
            <w:vAlign w:val="center"/>
            <w:hideMark/>
          </w:tcPr>
          <w:p w14:paraId="523292F9" w14:textId="77777777" w:rsidR="00AD6C20" w:rsidRPr="00AD6C20" w:rsidRDefault="00AD6C20" w:rsidP="00AD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03" w:type="dxa"/>
            <w:shd w:val="clear" w:color="auto" w:fill="auto"/>
            <w:vAlign w:val="center"/>
            <w:hideMark/>
          </w:tcPr>
          <w:p w14:paraId="793D47C6" w14:textId="77777777" w:rsidR="00AD6C20" w:rsidRPr="00AD6C20" w:rsidRDefault="00AD6C20" w:rsidP="00AD6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3EF777A8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14:paraId="36B64445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0965D58C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14:paraId="22BE2478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10" w:type="dxa"/>
            <w:shd w:val="clear" w:color="auto" w:fill="auto"/>
            <w:noWrap/>
            <w:vAlign w:val="center"/>
            <w:hideMark/>
          </w:tcPr>
          <w:p w14:paraId="7389C371" w14:textId="77777777" w:rsidR="00AD6C20" w:rsidRPr="00AD6C20" w:rsidRDefault="00AD6C20" w:rsidP="0053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D6C20" w:rsidRPr="00AD6C20" w14:paraId="13D5FB44" w14:textId="77777777" w:rsidTr="00537C6E">
        <w:trPr>
          <w:trHeight w:val="315"/>
        </w:trPr>
        <w:tc>
          <w:tcPr>
            <w:tcW w:w="836" w:type="dxa"/>
            <w:shd w:val="clear" w:color="auto" w:fill="auto"/>
            <w:vAlign w:val="center"/>
            <w:hideMark/>
          </w:tcPr>
          <w:p w14:paraId="4DD11189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2703" w:type="dxa"/>
            <w:shd w:val="clear" w:color="auto" w:fill="auto"/>
            <w:vAlign w:val="center"/>
            <w:hideMark/>
          </w:tcPr>
          <w:p w14:paraId="689A8BD6" w14:textId="77777777" w:rsidR="00AD6C20" w:rsidRPr="00AD6C20" w:rsidRDefault="00AD6C20" w:rsidP="00AD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 автотранспорта и механизмов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0BF36D22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14:paraId="14AE6368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5 962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14:paraId="01284D26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1 469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14:paraId="02245F69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-75</w:t>
            </w:r>
          </w:p>
        </w:tc>
        <w:tc>
          <w:tcPr>
            <w:tcW w:w="2310" w:type="dxa"/>
            <w:vMerge w:val="restart"/>
            <w:shd w:val="clear" w:color="auto" w:fill="auto"/>
            <w:vAlign w:val="center"/>
            <w:hideMark/>
          </w:tcPr>
          <w:p w14:paraId="486CDFE4" w14:textId="77777777" w:rsidR="00AD6C20" w:rsidRPr="00AD6C20" w:rsidRDefault="00AD6C20" w:rsidP="00537C6E">
            <w:pPr>
              <w:spacing w:after="24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AD6C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AD6C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Отклонение в связи со сравнением затрат первого полугодия с годовыми утвержденными затратами тарифной сметы</w:t>
            </w:r>
          </w:p>
        </w:tc>
      </w:tr>
      <w:tr w:rsidR="00AD6C20" w:rsidRPr="00AD6C20" w14:paraId="7F3DC67E" w14:textId="77777777" w:rsidTr="00537C6E">
        <w:trPr>
          <w:trHeight w:val="315"/>
        </w:trPr>
        <w:tc>
          <w:tcPr>
            <w:tcW w:w="836" w:type="dxa"/>
            <w:shd w:val="clear" w:color="auto" w:fill="auto"/>
            <w:vAlign w:val="center"/>
            <w:hideMark/>
          </w:tcPr>
          <w:p w14:paraId="13152B3C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4.2</w:t>
            </w:r>
          </w:p>
        </w:tc>
        <w:tc>
          <w:tcPr>
            <w:tcW w:w="2703" w:type="dxa"/>
            <w:shd w:val="clear" w:color="auto" w:fill="auto"/>
            <w:vAlign w:val="center"/>
            <w:hideMark/>
          </w:tcPr>
          <w:p w14:paraId="2E2853DF" w14:textId="77777777" w:rsidR="00AD6C20" w:rsidRPr="00AD6C20" w:rsidRDefault="00AD6C20" w:rsidP="00AD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 водоснабжения и канализации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5C2658E4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14:paraId="462D1C96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26 393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14:paraId="4BAE86B3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9 553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14:paraId="01726390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-64</w:t>
            </w:r>
          </w:p>
        </w:tc>
        <w:tc>
          <w:tcPr>
            <w:tcW w:w="2310" w:type="dxa"/>
            <w:vMerge/>
            <w:vAlign w:val="center"/>
            <w:hideMark/>
          </w:tcPr>
          <w:p w14:paraId="1C623952" w14:textId="77777777" w:rsidR="00AD6C20" w:rsidRPr="00AD6C20" w:rsidRDefault="00AD6C20" w:rsidP="0053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D6C20" w:rsidRPr="00AD6C20" w14:paraId="385A2886" w14:textId="77777777" w:rsidTr="00537C6E">
        <w:trPr>
          <w:trHeight w:val="480"/>
        </w:trPr>
        <w:tc>
          <w:tcPr>
            <w:tcW w:w="836" w:type="dxa"/>
            <w:shd w:val="clear" w:color="auto" w:fill="auto"/>
            <w:vAlign w:val="center"/>
            <w:hideMark/>
          </w:tcPr>
          <w:p w14:paraId="7FF4D4F4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4.3</w:t>
            </w:r>
          </w:p>
        </w:tc>
        <w:tc>
          <w:tcPr>
            <w:tcW w:w="2703" w:type="dxa"/>
            <w:shd w:val="clear" w:color="auto" w:fill="auto"/>
            <w:vAlign w:val="center"/>
            <w:hideMark/>
          </w:tcPr>
          <w:p w14:paraId="6E9AA2ED" w14:textId="77777777" w:rsidR="00AD6C20" w:rsidRPr="00AD6C20" w:rsidRDefault="00AD6C20" w:rsidP="00AD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Поверка средств измерений, защитных средств, допуск бригады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3D695BE7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14:paraId="0DF785DC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4 706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14:paraId="6BD713B3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3 681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14:paraId="351B9E82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-22</w:t>
            </w:r>
          </w:p>
        </w:tc>
        <w:tc>
          <w:tcPr>
            <w:tcW w:w="2310" w:type="dxa"/>
            <w:vMerge/>
            <w:vAlign w:val="center"/>
            <w:hideMark/>
          </w:tcPr>
          <w:p w14:paraId="7F9CAB07" w14:textId="77777777" w:rsidR="00AD6C20" w:rsidRPr="00AD6C20" w:rsidRDefault="00AD6C20" w:rsidP="0053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D6C20" w:rsidRPr="00AD6C20" w14:paraId="49E3336C" w14:textId="77777777" w:rsidTr="00537C6E">
        <w:trPr>
          <w:trHeight w:val="450"/>
        </w:trPr>
        <w:tc>
          <w:tcPr>
            <w:tcW w:w="836" w:type="dxa"/>
            <w:shd w:val="clear" w:color="auto" w:fill="auto"/>
            <w:vAlign w:val="center"/>
            <w:hideMark/>
          </w:tcPr>
          <w:p w14:paraId="75D1759E" w14:textId="315FE8C5" w:rsidR="00AD6C20" w:rsidRPr="00AD6C20" w:rsidRDefault="006A1466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4.4</w:t>
            </w:r>
          </w:p>
        </w:tc>
        <w:tc>
          <w:tcPr>
            <w:tcW w:w="2703" w:type="dxa"/>
            <w:shd w:val="clear" w:color="auto" w:fill="auto"/>
            <w:vAlign w:val="center"/>
            <w:hideMark/>
          </w:tcPr>
          <w:p w14:paraId="7F9A1F89" w14:textId="77777777" w:rsidR="00AD6C20" w:rsidRPr="00AD6C20" w:rsidRDefault="00AD6C20" w:rsidP="00AD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Топогеодезические работы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56B8D5C3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14:paraId="0BED7196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14:paraId="2F2B2F81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14:paraId="26CA418E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-100</w:t>
            </w:r>
          </w:p>
        </w:tc>
        <w:tc>
          <w:tcPr>
            <w:tcW w:w="2310" w:type="dxa"/>
            <w:shd w:val="clear" w:color="auto" w:fill="auto"/>
            <w:vAlign w:val="center"/>
            <w:hideMark/>
          </w:tcPr>
          <w:p w14:paraId="3841A852" w14:textId="77777777" w:rsidR="00AD6C20" w:rsidRPr="00AD6C20" w:rsidRDefault="00AD6C20" w:rsidP="0053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запланированы на второе полугодие</w:t>
            </w:r>
          </w:p>
        </w:tc>
      </w:tr>
      <w:tr w:rsidR="00AD6C20" w:rsidRPr="00AD6C20" w14:paraId="226F67A8" w14:textId="77777777" w:rsidTr="00537C6E">
        <w:trPr>
          <w:trHeight w:val="480"/>
        </w:trPr>
        <w:tc>
          <w:tcPr>
            <w:tcW w:w="836" w:type="dxa"/>
            <w:shd w:val="clear" w:color="auto" w:fill="auto"/>
            <w:vAlign w:val="center"/>
            <w:hideMark/>
          </w:tcPr>
          <w:p w14:paraId="2C3883B6" w14:textId="56129460" w:rsidR="00AD6C20" w:rsidRPr="00AD6C20" w:rsidRDefault="006A1466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4.5</w:t>
            </w:r>
          </w:p>
        </w:tc>
        <w:tc>
          <w:tcPr>
            <w:tcW w:w="2703" w:type="dxa"/>
            <w:shd w:val="clear" w:color="auto" w:fill="auto"/>
            <w:vAlign w:val="center"/>
            <w:hideMark/>
          </w:tcPr>
          <w:p w14:paraId="0F21AFEB" w14:textId="77777777" w:rsidR="00AD6C20" w:rsidRPr="00AD6C20" w:rsidRDefault="00AD6C20" w:rsidP="00AD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Восстановление благоустройства (замена асфальта, брусчатки, газона)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1A6672D6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14:paraId="67503283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16 420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14:paraId="0AAEC354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6 530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14:paraId="6D882B08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-60</w:t>
            </w:r>
          </w:p>
        </w:tc>
        <w:tc>
          <w:tcPr>
            <w:tcW w:w="2310" w:type="dxa"/>
            <w:vMerge w:val="restart"/>
            <w:shd w:val="clear" w:color="auto" w:fill="auto"/>
            <w:vAlign w:val="center"/>
            <w:hideMark/>
          </w:tcPr>
          <w:p w14:paraId="1BE7B09E" w14:textId="77777777" w:rsidR="00AD6C20" w:rsidRPr="00AD6C20" w:rsidRDefault="00AD6C20" w:rsidP="00537C6E">
            <w:pPr>
              <w:spacing w:after="24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Отклонение в связи со сравнением затрат первого полугодия с годовыми утвержденными затратами тарифной сметы</w:t>
            </w:r>
          </w:p>
        </w:tc>
      </w:tr>
      <w:tr w:rsidR="00AD6C20" w:rsidRPr="00AD6C20" w14:paraId="0B0757A0" w14:textId="77777777" w:rsidTr="008E07EB">
        <w:trPr>
          <w:trHeight w:val="315"/>
        </w:trPr>
        <w:tc>
          <w:tcPr>
            <w:tcW w:w="836" w:type="dxa"/>
            <w:shd w:val="clear" w:color="auto" w:fill="auto"/>
            <w:vAlign w:val="center"/>
            <w:hideMark/>
          </w:tcPr>
          <w:p w14:paraId="26E84BBC" w14:textId="20E2E379" w:rsidR="00AD6C20" w:rsidRPr="00AD6C20" w:rsidRDefault="006A1466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4.6</w:t>
            </w:r>
          </w:p>
        </w:tc>
        <w:tc>
          <w:tcPr>
            <w:tcW w:w="2703" w:type="dxa"/>
            <w:shd w:val="clear" w:color="auto" w:fill="auto"/>
            <w:vAlign w:val="center"/>
            <w:hideMark/>
          </w:tcPr>
          <w:p w14:paraId="38AE2B83" w14:textId="77777777" w:rsidR="00AD6C20" w:rsidRPr="00AD6C20" w:rsidRDefault="00AD6C20" w:rsidP="00AD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 связи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0CC80D9F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14:paraId="71BF35BF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5 870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14:paraId="4F7DC7F0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3 393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14:paraId="276C1D3A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-42</w:t>
            </w:r>
          </w:p>
        </w:tc>
        <w:tc>
          <w:tcPr>
            <w:tcW w:w="2310" w:type="dxa"/>
            <w:vMerge/>
            <w:vAlign w:val="center"/>
            <w:hideMark/>
          </w:tcPr>
          <w:p w14:paraId="79AA0824" w14:textId="77777777" w:rsidR="00AD6C20" w:rsidRPr="00AD6C20" w:rsidRDefault="00AD6C20" w:rsidP="00AD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D6C20" w:rsidRPr="00AD6C20" w14:paraId="0A02ABBC" w14:textId="77777777" w:rsidTr="008E07EB">
        <w:trPr>
          <w:trHeight w:val="480"/>
        </w:trPr>
        <w:tc>
          <w:tcPr>
            <w:tcW w:w="836" w:type="dxa"/>
            <w:shd w:val="clear" w:color="auto" w:fill="auto"/>
            <w:vAlign w:val="center"/>
            <w:hideMark/>
          </w:tcPr>
          <w:p w14:paraId="33B9430F" w14:textId="0D070813" w:rsidR="00AD6C20" w:rsidRPr="00AD6C20" w:rsidRDefault="006A1466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4.7</w:t>
            </w:r>
          </w:p>
        </w:tc>
        <w:tc>
          <w:tcPr>
            <w:tcW w:w="2703" w:type="dxa"/>
            <w:shd w:val="clear" w:color="auto" w:fill="auto"/>
            <w:vAlign w:val="center"/>
            <w:hideMark/>
          </w:tcPr>
          <w:p w14:paraId="654E572F" w14:textId="77777777" w:rsidR="00AD6C20" w:rsidRPr="00AD6C20" w:rsidRDefault="00AD6C20" w:rsidP="00AD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Обслуживание, ремонт основных средств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0973A3E2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14:paraId="3462C79B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18 414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14:paraId="4C90491E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6 320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14:paraId="5651EC7F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-66</w:t>
            </w:r>
          </w:p>
        </w:tc>
        <w:tc>
          <w:tcPr>
            <w:tcW w:w="2310" w:type="dxa"/>
            <w:vMerge/>
            <w:vAlign w:val="center"/>
            <w:hideMark/>
          </w:tcPr>
          <w:p w14:paraId="1FEAB3DB" w14:textId="77777777" w:rsidR="00AD6C20" w:rsidRPr="00AD6C20" w:rsidRDefault="00AD6C20" w:rsidP="00AD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D6C20" w:rsidRPr="00AD6C20" w14:paraId="6E0DF9EF" w14:textId="77777777" w:rsidTr="008E07EB">
        <w:trPr>
          <w:trHeight w:val="315"/>
        </w:trPr>
        <w:tc>
          <w:tcPr>
            <w:tcW w:w="836" w:type="dxa"/>
            <w:shd w:val="clear" w:color="auto" w:fill="auto"/>
            <w:vAlign w:val="center"/>
            <w:hideMark/>
          </w:tcPr>
          <w:p w14:paraId="2382F03D" w14:textId="2BDA244A" w:rsidR="00AD6C20" w:rsidRPr="00AD6C20" w:rsidRDefault="006A1466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4.8</w:t>
            </w:r>
          </w:p>
        </w:tc>
        <w:tc>
          <w:tcPr>
            <w:tcW w:w="2703" w:type="dxa"/>
            <w:shd w:val="clear" w:color="auto" w:fill="auto"/>
            <w:vAlign w:val="center"/>
            <w:hideMark/>
          </w:tcPr>
          <w:p w14:paraId="71471CB0" w14:textId="77777777" w:rsidR="00AD6C20" w:rsidRPr="00AD6C20" w:rsidRDefault="00AD6C20" w:rsidP="00AD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Информационное обслуживание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5024858C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14:paraId="24241E35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473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14:paraId="18A7A2A2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14:paraId="7216F059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-86</w:t>
            </w:r>
          </w:p>
        </w:tc>
        <w:tc>
          <w:tcPr>
            <w:tcW w:w="2310" w:type="dxa"/>
            <w:vMerge/>
            <w:vAlign w:val="center"/>
            <w:hideMark/>
          </w:tcPr>
          <w:p w14:paraId="750F7BD1" w14:textId="77777777" w:rsidR="00AD6C20" w:rsidRPr="00AD6C20" w:rsidRDefault="00AD6C20" w:rsidP="00AD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D6C20" w:rsidRPr="00AD6C20" w14:paraId="7C9492A9" w14:textId="77777777" w:rsidTr="008E07EB">
        <w:trPr>
          <w:trHeight w:val="720"/>
        </w:trPr>
        <w:tc>
          <w:tcPr>
            <w:tcW w:w="836" w:type="dxa"/>
            <w:shd w:val="clear" w:color="auto" w:fill="auto"/>
            <w:vAlign w:val="center"/>
            <w:hideMark/>
          </w:tcPr>
          <w:p w14:paraId="293A2D27" w14:textId="1E81AFAC" w:rsidR="00AD6C20" w:rsidRPr="00AD6C20" w:rsidRDefault="006A1466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4.9</w:t>
            </w:r>
          </w:p>
        </w:tc>
        <w:tc>
          <w:tcPr>
            <w:tcW w:w="2703" w:type="dxa"/>
            <w:shd w:val="clear" w:color="auto" w:fill="auto"/>
            <w:vAlign w:val="center"/>
            <w:hideMark/>
          </w:tcPr>
          <w:p w14:paraId="37E2F73A" w14:textId="77777777" w:rsidR="00AD6C20" w:rsidRPr="00AD6C20" w:rsidRDefault="00AD6C20" w:rsidP="00AD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Ультразвуковой контроль сварных соединений,  теплоизоляционные работы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19333F8B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14:paraId="5E19784F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14:paraId="12294D1D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178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14:paraId="557FFFEA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-11</w:t>
            </w:r>
          </w:p>
        </w:tc>
        <w:tc>
          <w:tcPr>
            <w:tcW w:w="2310" w:type="dxa"/>
            <w:vMerge/>
            <w:vAlign w:val="center"/>
            <w:hideMark/>
          </w:tcPr>
          <w:p w14:paraId="2A899E8F" w14:textId="77777777" w:rsidR="00AD6C20" w:rsidRPr="00AD6C20" w:rsidRDefault="00AD6C20" w:rsidP="00AD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D6C20" w:rsidRPr="00AD6C20" w14:paraId="770A70F5" w14:textId="77777777" w:rsidTr="008E07EB">
        <w:trPr>
          <w:trHeight w:val="315"/>
        </w:trPr>
        <w:tc>
          <w:tcPr>
            <w:tcW w:w="836" w:type="dxa"/>
            <w:shd w:val="clear" w:color="auto" w:fill="auto"/>
            <w:vAlign w:val="center"/>
            <w:hideMark/>
          </w:tcPr>
          <w:p w14:paraId="6ACB5EDE" w14:textId="02737EE4" w:rsidR="00AD6C20" w:rsidRPr="00AD6C20" w:rsidRDefault="006A1466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4.10</w:t>
            </w:r>
          </w:p>
        </w:tc>
        <w:tc>
          <w:tcPr>
            <w:tcW w:w="2703" w:type="dxa"/>
            <w:shd w:val="clear" w:color="auto" w:fill="auto"/>
            <w:vAlign w:val="center"/>
            <w:hideMark/>
          </w:tcPr>
          <w:p w14:paraId="1703660F" w14:textId="77777777" w:rsidR="00AD6C20" w:rsidRPr="00AD6C20" w:rsidRDefault="00AD6C20" w:rsidP="00AD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по экологии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786F0737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14:paraId="5674CAE8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1 340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14:paraId="5998FEEC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642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14:paraId="5D787900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-52</w:t>
            </w:r>
          </w:p>
        </w:tc>
        <w:tc>
          <w:tcPr>
            <w:tcW w:w="2310" w:type="dxa"/>
            <w:vMerge/>
            <w:vAlign w:val="center"/>
            <w:hideMark/>
          </w:tcPr>
          <w:p w14:paraId="71C6E9F6" w14:textId="77777777" w:rsidR="00AD6C20" w:rsidRPr="00AD6C20" w:rsidRDefault="00AD6C20" w:rsidP="00AD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D6C20" w:rsidRPr="00AD6C20" w14:paraId="5A61DFE8" w14:textId="77777777" w:rsidTr="008E07EB">
        <w:trPr>
          <w:trHeight w:val="720"/>
        </w:trPr>
        <w:tc>
          <w:tcPr>
            <w:tcW w:w="836" w:type="dxa"/>
            <w:shd w:val="clear" w:color="auto" w:fill="auto"/>
            <w:vAlign w:val="center"/>
            <w:hideMark/>
          </w:tcPr>
          <w:p w14:paraId="669C6B1A" w14:textId="3D80EEAD" w:rsidR="00AD6C20" w:rsidRPr="00AD6C20" w:rsidRDefault="006A1466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4.11</w:t>
            </w:r>
          </w:p>
        </w:tc>
        <w:tc>
          <w:tcPr>
            <w:tcW w:w="2703" w:type="dxa"/>
            <w:shd w:val="clear" w:color="auto" w:fill="auto"/>
            <w:vAlign w:val="center"/>
            <w:hideMark/>
          </w:tcPr>
          <w:p w14:paraId="19C5A747" w14:textId="77777777" w:rsidR="00AD6C20" w:rsidRPr="00AD6C20" w:rsidRDefault="00AD6C20" w:rsidP="00AD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Ремонт теплотехнического, электрооборудования и кислородных баллонов  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4EAF18AC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14:paraId="2E525C12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4 798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14:paraId="28A2F35C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3 783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14:paraId="0E5EDB94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-21</w:t>
            </w:r>
          </w:p>
        </w:tc>
        <w:tc>
          <w:tcPr>
            <w:tcW w:w="2310" w:type="dxa"/>
            <w:vMerge/>
            <w:vAlign w:val="center"/>
            <w:hideMark/>
          </w:tcPr>
          <w:p w14:paraId="681A775C" w14:textId="77777777" w:rsidR="00AD6C20" w:rsidRPr="00AD6C20" w:rsidRDefault="00AD6C20" w:rsidP="00AD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D6C20" w:rsidRPr="00AD6C20" w14:paraId="1BCD1719" w14:textId="77777777" w:rsidTr="008E07EB">
        <w:trPr>
          <w:trHeight w:val="480"/>
        </w:trPr>
        <w:tc>
          <w:tcPr>
            <w:tcW w:w="836" w:type="dxa"/>
            <w:shd w:val="clear" w:color="auto" w:fill="auto"/>
            <w:vAlign w:val="center"/>
            <w:hideMark/>
          </w:tcPr>
          <w:p w14:paraId="77D7BF2A" w14:textId="32CFF411" w:rsidR="00AD6C20" w:rsidRPr="00AD6C20" w:rsidRDefault="006A1466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4.12</w:t>
            </w:r>
          </w:p>
        </w:tc>
        <w:tc>
          <w:tcPr>
            <w:tcW w:w="2703" w:type="dxa"/>
            <w:shd w:val="clear" w:color="auto" w:fill="auto"/>
            <w:vAlign w:val="center"/>
            <w:hideMark/>
          </w:tcPr>
          <w:p w14:paraId="2ACDA013" w14:textId="77777777" w:rsidR="00AD6C20" w:rsidRPr="00AD6C20" w:rsidRDefault="00AD6C20" w:rsidP="00AD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Техобслуживание транспортных средств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2D82CF72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14:paraId="0E5D1A64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8 544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14:paraId="24CA16DE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5 739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14:paraId="77DC0063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-33</w:t>
            </w:r>
          </w:p>
        </w:tc>
        <w:tc>
          <w:tcPr>
            <w:tcW w:w="2310" w:type="dxa"/>
            <w:vMerge/>
            <w:vAlign w:val="center"/>
            <w:hideMark/>
          </w:tcPr>
          <w:p w14:paraId="4E07C994" w14:textId="77777777" w:rsidR="00AD6C20" w:rsidRPr="00AD6C20" w:rsidRDefault="00AD6C20" w:rsidP="00AD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D6C20" w:rsidRPr="00AD6C20" w14:paraId="66532599" w14:textId="77777777" w:rsidTr="008E07EB">
        <w:trPr>
          <w:trHeight w:val="720"/>
        </w:trPr>
        <w:tc>
          <w:tcPr>
            <w:tcW w:w="836" w:type="dxa"/>
            <w:shd w:val="clear" w:color="auto" w:fill="auto"/>
            <w:vAlign w:val="center"/>
            <w:hideMark/>
          </w:tcPr>
          <w:p w14:paraId="25FBD5E0" w14:textId="5519EC86" w:rsidR="00AD6C20" w:rsidRPr="00AD6C20" w:rsidRDefault="006A1466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4.13</w:t>
            </w:r>
          </w:p>
        </w:tc>
        <w:tc>
          <w:tcPr>
            <w:tcW w:w="2703" w:type="dxa"/>
            <w:shd w:val="clear" w:color="auto" w:fill="auto"/>
            <w:vAlign w:val="center"/>
            <w:hideMark/>
          </w:tcPr>
          <w:p w14:paraId="4948CA44" w14:textId="77777777" w:rsidR="00AD6C20" w:rsidRPr="00AD6C20" w:rsidRDefault="00AD6C20" w:rsidP="00AD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Захоронение твердо-бытовых, строительных и производственных отходов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08846F05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14:paraId="5BA3BDE6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2 556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14:paraId="33B90B67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955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14:paraId="5CF74901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-63</w:t>
            </w:r>
          </w:p>
        </w:tc>
        <w:tc>
          <w:tcPr>
            <w:tcW w:w="2310" w:type="dxa"/>
            <w:vMerge/>
            <w:vAlign w:val="center"/>
            <w:hideMark/>
          </w:tcPr>
          <w:p w14:paraId="15B89C5C" w14:textId="77777777" w:rsidR="00AD6C20" w:rsidRPr="00AD6C20" w:rsidRDefault="00AD6C20" w:rsidP="00AD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D6C20" w:rsidRPr="00AD6C20" w14:paraId="54DAEDD7" w14:textId="77777777" w:rsidTr="00537C6E">
        <w:trPr>
          <w:trHeight w:val="690"/>
        </w:trPr>
        <w:tc>
          <w:tcPr>
            <w:tcW w:w="836" w:type="dxa"/>
            <w:shd w:val="clear" w:color="auto" w:fill="auto"/>
            <w:vAlign w:val="center"/>
            <w:hideMark/>
          </w:tcPr>
          <w:p w14:paraId="1ED656EB" w14:textId="03535F07" w:rsidR="00AD6C20" w:rsidRPr="00AD6C20" w:rsidRDefault="006A1466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4.14</w:t>
            </w:r>
          </w:p>
        </w:tc>
        <w:tc>
          <w:tcPr>
            <w:tcW w:w="2703" w:type="dxa"/>
            <w:shd w:val="clear" w:color="auto" w:fill="auto"/>
            <w:vAlign w:val="center"/>
            <w:hideMark/>
          </w:tcPr>
          <w:p w14:paraId="1FD14446" w14:textId="77777777" w:rsidR="00AD6C20" w:rsidRPr="00AD6C20" w:rsidRDefault="00AD6C20" w:rsidP="00AD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Гидрометеорологические услуги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3A34EF2C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14:paraId="1BC8383D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595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14:paraId="6B223A0C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14:paraId="1B19DFEA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-100</w:t>
            </w:r>
          </w:p>
        </w:tc>
        <w:tc>
          <w:tcPr>
            <w:tcW w:w="2310" w:type="dxa"/>
            <w:shd w:val="clear" w:color="auto" w:fill="auto"/>
            <w:vAlign w:val="center"/>
            <w:hideMark/>
          </w:tcPr>
          <w:p w14:paraId="4AAFC9BB" w14:textId="77777777" w:rsidR="00AD6C20" w:rsidRPr="00AD6C20" w:rsidRDefault="00AD6C20" w:rsidP="0053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не будут проводиться в связи с оказанием услуги на безвозмездной основе</w:t>
            </w:r>
          </w:p>
        </w:tc>
      </w:tr>
      <w:tr w:rsidR="00AD6C20" w:rsidRPr="00AD6C20" w14:paraId="1446D84D" w14:textId="77777777" w:rsidTr="00537C6E">
        <w:trPr>
          <w:trHeight w:val="960"/>
        </w:trPr>
        <w:tc>
          <w:tcPr>
            <w:tcW w:w="836" w:type="dxa"/>
            <w:shd w:val="clear" w:color="auto" w:fill="auto"/>
            <w:vAlign w:val="center"/>
            <w:hideMark/>
          </w:tcPr>
          <w:p w14:paraId="6DE321F3" w14:textId="08AE0A4A" w:rsidR="00AD6C20" w:rsidRPr="00AD6C20" w:rsidRDefault="006A1466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4.15</w:t>
            </w:r>
          </w:p>
        </w:tc>
        <w:tc>
          <w:tcPr>
            <w:tcW w:w="2703" w:type="dxa"/>
            <w:shd w:val="clear" w:color="auto" w:fill="auto"/>
            <w:vAlign w:val="center"/>
            <w:hideMark/>
          </w:tcPr>
          <w:p w14:paraId="3D9A671B" w14:textId="77777777" w:rsidR="00AD6C20" w:rsidRPr="00AD6C20" w:rsidRDefault="00AD6C20" w:rsidP="00AD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 по выдаче экспертного заключения о техническом состоянии основного и вспомогательного оборудования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67724C26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14:paraId="26E049BD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14:paraId="05799BC6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14:paraId="2559B2AE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-100</w:t>
            </w:r>
          </w:p>
        </w:tc>
        <w:tc>
          <w:tcPr>
            <w:tcW w:w="2310" w:type="dxa"/>
            <w:shd w:val="clear" w:color="auto" w:fill="auto"/>
            <w:vAlign w:val="center"/>
            <w:hideMark/>
          </w:tcPr>
          <w:p w14:paraId="7D287614" w14:textId="77777777" w:rsidR="00AD6C20" w:rsidRPr="00AD6C20" w:rsidRDefault="00AD6C20" w:rsidP="0053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запланированы на второе полугодие</w:t>
            </w:r>
          </w:p>
        </w:tc>
      </w:tr>
      <w:tr w:rsidR="00AD6C20" w:rsidRPr="00AD6C20" w14:paraId="1CB413E0" w14:textId="77777777" w:rsidTr="00537C6E">
        <w:trPr>
          <w:trHeight w:val="465"/>
        </w:trPr>
        <w:tc>
          <w:tcPr>
            <w:tcW w:w="836" w:type="dxa"/>
            <w:shd w:val="clear" w:color="auto" w:fill="auto"/>
            <w:vAlign w:val="center"/>
            <w:hideMark/>
          </w:tcPr>
          <w:p w14:paraId="7CE4BF56" w14:textId="78455E30" w:rsidR="00AD6C20" w:rsidRPr="00AD6C20" w:rsidRDefault="006A1466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4.16</w:t>
            </w:r>
          </w:p>
        </w:tc>
        <w:tc>
          <w:tcPr>
            <w:tcW w:w="2703" w:type="dxa"/>
            <w:shd w:val="clear" w:color="auto" w:fill="auto"/>
            <w:vAlign w:val="center"/>
            <w:hideMark/>
          </w:tcPr>
          <w:p w14:paraId="6E8D3D60" w14:textId="77777777" w:rsidR="00AD6C20" w:rsidRPr="00AD6C20" w:rsidRDefault="00AD6C20" w:rsidP="00AD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Восстановление изоляции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3B7884E3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14:paraId="198EB96E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21 787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14:paraId="136C76F2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14:paraId="431BEE6A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-100</w:t>
            </w:r>
          </w:p>
        </w:tc>
        <w:tc>
          <w:tcPr>
            <w:tcW w:w="2310" w:type="dxa"/>
            <w:shd w:val="clear" w:color="auto" w:fill="auto"/>
            <w:vAlign w:val="center"/>
            <w:hideMark/>
          </w:tcPr>
          <w:p w14:paraId="219643CF" w14:textId="77777777" w:rsidR="00AD6C20" w:rsidRPr="00AD6C20" w:rsidRDefault="00AD6C20" w:rsidP="0053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запланированы на второе полугодие</w:t>
            </w:r>
          </w:p>
        </w:tc>
      </w:tr>
      <w:tr w:rsidR="00AD6C20" w:rsidRPr="00AD6C20" w14:paraId="09DC35D2" w14:textId="77777777" w:rsidTr="00537C6E">
        <w:trPr>
          <w:trHeight w:val="315"/>
        </w:trPr>
        <w:tc>
          <w:tcPr>
            <w:tcW w:w="836" w:type="dxa"/>
            <w:shd w:val="clear" w:color="auto" w:fill="auto"/>
            <w:vAlign w:val="bottom"/>
            <w:hideMark/>
          </w:tcPr>
          <w:p w14:paraId="436B2A47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703" w:type="dxa"/>
            <w:shd w:val="clear" w:color="auto" w:fill="auto"/>
            <w:vAlign w:val="center"/>
            <w:hideMark/>
          </w:tcPr>
          <w:p w14:paraId="0141BE96" w14:textId="77777777" w:rsidR="00AD6C20" w:rsidRPr="00AD6C20" w:rsidRDefault="00AD6C20" w:rsidP="00AD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Прочие затраты 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52393D55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14:paraId="78F2D299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109 684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14:paraId="16863264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49 743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14:paraId="3547F514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-55</w:t>
            </w:r>
          </w:p>
        </w:tc>
        <w:tc>
          <w:tcPr>
            <w:tcW w:w="2310" w:type="dxa"/>
            <w:shd w:val="clear" w:color="auto" w:fill="auto"/>
            <w:noWrap/>
            <w:vAlign w:val="center"/>
            <w:hideMark/>
          </w:tcPr>
          <w:p w14:paraId="2491D66F" w14:textId="77777777" w:rsidR="00AD6C20" w:rsidRPr="00AD6C20" w:rsidRDefault="00AD6C20" w:rsidP="0053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D6C20" w:rsidRPr="00AD6C20" w14:paraId="3C2CB891" w14:textId="77777777" w:rsidTr="00537C6E">
        <w:trPr>
          <w:trHeight w:val="315"/>
        </w:trPr>
        <w:tc>
          <w:tcPr>
            <w:tcW w:w="836" w:type="dxa"/>
            <w:shd w:val="clear" w:color="auto" w:fill="auto"/>
            <w:vAlign w:val="bottom"/>
            <w:hideMark/>
          </w:tcPr>
          <w:p w14:paraId="6009766E" w14:textId="77777777" w:rsidR="00AD6C20" w:rsidRPr="00AD6C20" w:rsidRDefault="00AD6C20" w:rsidP="00AD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03" w:type="dxa"/>
            <w:shd w:val="clear" w:color="auto" w:fill="auto"/>
            <w:vAlign w:val="center"/>
            <w:hideMark/>
          </w:tcPr>
          <w:p w14:paraId="66113C31" w14:textId="77777777" w:rsidR="00AD6C20" w:rsidRPr="00AD6C20" w:rsidRDefault="00AD6C20" w:rsidP="00AD6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3E3F02A9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14:paraId="1255E597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04557D51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14:paraId="5EB54D63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10" w:type="dxa"/>
            <w:shd w:val="clear" w:color="auto" w:fill="auto"/>
            <w:noWrap/>
            <w:vAlign w:val="center"/>
            <w:hideMark/>
          </w:tcPr>
          <w:p w14:paraId="6C66BB4F" w14:textId="77777777" w:rsidR="00AD6C20" w:rsidRPr="00AD6C20" w:rsidRDefault="00AD6C20" w:rsidP="0053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D6C20" w:rsidRPr="00AD6C20" w14:paraId="2DF5079D" w14:textId="77777777" w:rsidTr="00537C6E">
        <w:trPr>
          <w:trHeight w:val="420"/>
        </w:trPr>
        <w:tc>
          <w:tcPr>
            <w:tcW w:w="836" w:type="dxa"/>
            <w:shd w:val="clear" w:color="auto" w:fill="auto"/>
            <w:vAlign w:val="center"/>
            <w:hideMark/>
          </w:tcPr>
          <w:p w14:paraId="1AB157B0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2703" w:type="dxa"/>
            <w:shd w:val="clear" w:color="auto" w:fill="auto"/>
            <w:vAlign w:val="center"/>
            <w:hideMark/>
          </w:tcPr>
          <w:p w14:paraId="207DB994" w14:textId="77777777" w:rsidR="00AD6C20" w:rsidRPr="00AD6C20" w:rsidRDefault="00AD6C20" w:rsidP="00AD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Безопасность  и  охрана труда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124536EA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14:paraId="045861D0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18 841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14:paraId="4DAD21E2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5 026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14:paraId="05F9B339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-73</w:t>
            </w:r>
          </w:p>
        </w:tc>
        <w:tc>
          <w:tcPr>
            <w:tcW w:w="2310" w:type="dxa"/>
            <w:vMerge w:val="restart"/>
            <w:shd w:val="clear" w:color="auto" w:fill="auto"/>
            <w:vAlign w:val="center"/>
            <w:hideMark/>
          </w:tcPr>
          <w:p w14:paraId="575D3632" w14:textId="77777777" w:rsidR="00AD6C20" w:rsidRPr="00AD6C20" w:rsidRDefault="00AD6C20" w:rsidP="0053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Отклонение в связи со сравнением затрат первого полугодия с годовыми утвержденными затратами тарифной сметы</w:t>
            </w:r>
          </w:p>
        </w:tc>
      </w:tr>
      <w:tr w:rsidR="00AD6C20" w:rsidRPr="00AD6C20" w14:paraId="0DE2E5F4" w14:textId="77777777" w:rsidTr="00537C6E">
        <w:trPr>
          <w:trHeight w:val="450"/>
        </w:trPr>
        <w:tc>
          <w:tcPr>
            <w:tcW w:w="836" w:type="dxa"/>
            <w:shd w:val="clear" w:color="auto" w:fill="auto"/>
            <w:vAlign w:val="center"/>
            <w:hideMark/>
          </w:tcPr>
          <w:p w14:paraId="2C31D7A5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5.2</w:t>
            </w:r>
          </w:p>
        </w:tc>
        <w:tc>
          <w:tcPr>
            <w:tcW w:w="2703" w:type="dxa"/>
            <w:shd w:val="clear" w:color="auto" w:fill="auto"/>
            <w:vAlign w:val="center"/>
            <w:hideMark/>
          </w:tcPr>
          <w:p w14:paraId="0F2AA4F8" w14:textId="77777777" w:rsidR="00AD6C20" w:rsidRPr="00AD6C20" w:rsidRDefault="00AD6C20" w:rsidP="00AD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Обязательное страхование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72077144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14:paraId="2291403B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27 478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3959DB18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4 172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14:paraId="47370262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-85</w:t>
            </w:r>
          </w:p>
        </w:tc>
        <w:tc>
          <w:tcPr>
            <w:tcW w:w="2310" w:type="dxa"/>
            <w:vMerge/>
            <w:vAlign w:val="center"/>
            <w:hideMark/>
          </w:tcPr>
          <w:p w14:paraId="24633B33" w14:textId="77777777" w:rsidR="00AD6C20" w:rsidRPr="00AD6C20" w:rsidRDefault="00AD6C20" w:rsidP="0053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D6C20" w:rsidRPr="00AD6C20" w14:paraId="1DCA7E8F" w14:textId="77777777" w:rsidTr="00537C6E">
        <w:trPr>
          <w:trHeight w:val="450"/>
        </w:trPr>
        <w:tc>
          <w:tcPr>
            <w:tcW w:w="836" w:type="dxa"/>
            <w:shd w:val="clear" w:color="auto" w:fill="auto"/>
            <w:vAlign w:val="center"/>
            <w:hideMark/>
          </w:tcPr>
          <w:p w14:paraId="549C6D9F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5.3</w:t>
            </w:r>
          </w:p>
        </w:tc>
        <w:tc>
          <w:tcPr>
            <w:tcW w:w="2703" w:type="dxa"/>
            <w:shd w:val="clear" w:color="auto" w:fill="auto"/>
            <w:vAlign w:val="center"/>
            <w:hideMark/>
          </w:tcPr>
          <w:p w14:paraId="10265E82" w14:textId="77777777" w:rsidR="00AD6C20" w:rsidRPr="00AD6C20" w:rsidRDefault="00AD6C20" w:rsidP="00AD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кадров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2B044A5D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14:paraId="5EA5A0E8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4 285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14:paraId="131ADD4B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14:paraId="08A84723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-100</w:t>
            </w:r>
          </w:p>
        </w:tc>
        <w:tc>
          <w:tcPr>
            <w:tcW w:w="2310" w:type="dxa"/>
            <w:shd w:val="clear" w:color="auto" w:fill="auto"/>
            <w:vAlign w:val="center"/>
            <w:hideMark/>
          </w:tcPr>
          <w:p w14:paraId="3ABDC8BB" w14:textId="77777777" w:rsidR="00AD6C20" w:rsidRPr="00AD6C20" w:rsidRDefault="00AD6C20" w:rsidP="0053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запланированы на второе полугодие</w:t>
            </w:r>
          </w:p>
        </w:tc>
      </w:tr>
      <w:tr w:rsidR="00AD6C20" w:rsidRPr="00AD6C20" w14:paraId="1D9A2C00" w14:textId="77777777" w:rsidTr="00537C6E">
        <w:trPr>
          <w:trHeight w:val="450"/>
        </w:trPr>
        <w:tc>
          <w:tcPr>
            <w:tcW w:w="836" w:type="dxa"/>
            <w:shd w:val="clear" w:color="auto" w:fill="auto"/>
            <w:vAlign w:val="center"/>
            <w:hideMark/>
          </w:tcPr>
          <w:p w14:paraId="7C65F881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5.4</w:t>
            </w:r>
          </w:p>
        </w:tc>
        <w:tc>
          <w:tcPr>
            <w:tcW w:w="2703" w:type="dxa"/>
            <w:shd w:val="clear" w:color="auto" w:fill="auto"/>
            <w:vAlign w:val="center"/>
            <w:hideMark/>
          </w:tcPr>
          <w:p w14:paraId="6EFB74C8" w14:textId="77777777" w:rsidR="00AD6C20" w:rsidRPr="00AD6C20" w:rsidRDefault="00AD6C20" w:rsidP="00AD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Командировочные расходы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3FBC09AD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14:paraId="2BCC16C7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3 626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14:paraId="4F929D78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14:paraId="46AFE1E1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-100</w:t>
            </w:r>
          </w:p>
        </w:tc>
        <w:tc>
          <w:tcPr>
            <w:tcW w:w="2310" w:type="dxa"/>
            <w:shd w:val="clear" w:color="auto" w:fill="auto"/>
            <w:vAlign w:val="center"/>
            <w:hideMark/>
          </w:tcPr>
          <w:p w14:paraId="6479540C" w14:textId="77777777" w:rsidR="00AD6C20" w:rsidRPr="00AD6C20" w:rsidRDefault="00AD6C20" w:rsidP="0053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запланированы на второе полугодие</w:t>
            </w:r>
          </w:p>
        </w:tc>
      </w:tr>
      <w:tr w:rsidR="00AD6C20" w:rsidRPr="00AD6C20" w14:paraId="410AE1A6" w14:textId="77777777" w:rsidTr="00537C6E">
        <w:trPr>
          <w:trHeight w:val="315"/>
        </w:trPr>
        <w:tc>
          <w:tcPr>
            <w:tcW w:w="836" w:type="dxa"/>
            <w:shd w:val="clear" w:color="auto" w:fill="auto"/>
            <w:vAlign w:val="center"/>
            <w:hideMark/>
          </w:tcPr>
          <w:p w14:paraId="3E96B519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5.5</w:t>
            </w:r>
          </w:p>
        </w:tc>
        <w:tc>
          <w:tcPr>
            <w:tcW w:w="2703" w:type="dxa"/>
            <w:shd w:val="clear" w:color="auto" w:fill="auto"/>
            <w:vAlign w:val="center"/>
            <w:hideMark/>
          </w:tcPr>
          <w:p w14:paraId="36AE434B" w14:textId="77777777" w:rsidR="00AD6C20" w:rsidRPr="00AD6C20" w:rsidRDefault="00AD6C20" w:rsidP="00AD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Канцелярские товары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56586B76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14:paraId="191F7831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1 493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14:paraId="6752BFF9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1 234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14:paraId="6C9B9AEE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-17</w:t>
            </w:r>
          </w:p>
        </w:tc>
        <w:tc>
          <w:tcPr>
            <w:tcW w:w="2310" w:type="dxa"/>
            <w:vMerge w:val="restart"/>
            <w:shd w:val="clear" w:color="auto" w:fill="auto"/>
            <w:vAlign w:val="center"/>
            <w:hideMark/>
          </w:tcPr>
          <w:p w14:paraId="289396BF" w14:textId="77777777" w:rsidR="00AD6C20" w:rsidRPr="00AD6C20" w:rsidRDefault="00AD6C20" w:rsidP="0053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Отклонение в связи со сравнением затрат первого полугодия с годовыми утвержденными затратами тарифной сметы</w:t>
            </w:r>
          </w:p>
        </w:tc>
      </w:tr>
      <w:tr w:rsidR="00AD6C20" w:rsidRPr="00AD6C20" w14:paraId="2A82BA12" w14:textId="77777777" w:rsidTr="00537C6E">
        <w:trPr>
          <w:trHeight w:val="315"/>
        </w:trPr>
        <w:tc>
          <w:tcPr>
            <w:tcW w:w="836" w:type="dxa"/>
            <w:shd w:val="clear" w:color="auto" w:fill="auto"/>
            <w:vAlign w:val="center"/>
            <w:hideMark/>
          </w:tcPr>
          <w:p w14:paraId="597F62FD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5.6</w:t>
            </w:r>
          </w:p>
        </w:tc>
        <w:tc>
          <w:tcPr>
            <w:tcW w:w="2703" w:type="dxa"/>
            <w:shd w:val="clear" w:color="auto" w:fill="auto"/>
            <w:vAlign w:val="center"/>
            <w:hideMark/>
          </w:tcPr>
          <w:p w14:paraId="07055AE8" w14:textId="77777777" w:rsidR="00AD6C20" w:rsidRPr="00AD6C20" w:rsidRDefault="00AD6C20" w:rsidP="00AD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Бланочная продукция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737D2555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14:paraId="230E30C8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2 717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14:paraId="727228B8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1 305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14:paraId="2091004D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-52</w:t>
            </w:r>
          </w:p>
        </w:tc>
        <w:tc>
          <w:tcPr>
            <w:tcW w:w="2310" w:type="dxa"/>
            <w:vMerge/>
            <w:vAlign w:val="center"/>
            <w:hideMark/>
          </w:tcPr>
          <w:p w14:paraId="75C53B59" w14:textId="77777777" w:rsidR="00AD6C20" w:rsidRPr="00AD6C20" w:rsidRDefault="00AD6C20" w:rsidP="0053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D6C20" w:rsidRPr="00AD6C20" w14:paraId="629A8052" w14:textId="77777777" w:rsidTr="00537C6E">
        <w:trPr>
          <w:trHeight w:val="315"/>
        </w:trPr>
        <w:tc>
          <w:tcPr>
            <w:tcW w:w="836" w:type="dxa"/>
            <w:shd w:val="clear" w:color="auto" w:fill="auto"/>
            <w:vAlign w:val="center"/>
            <w:hideMark/>
          </w:tcPr>
          <w:p w14:paraId="74291E60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5.7</w:t>
            </w:r>
          </w:p>
        </w:tc>
        <w:tc>
          <w:tcPr>
            <w:tcW w:w="2703" w:type="dxa"/>
            <w:shd w:val="clear" w:color="auto" w:fill="auto"/>
            <w:vAlign w:val="center"/>
            <w:hideMark/>
          </w:tcPr>
          <w:p w14:paraId="687F40E8" w14:textId="77777777" w:rsidR="00AD6C20" w:rsidRPr="00AD6C20" w:rsidRDefault="00AD6C20" w:rsidP="00AD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 Сall-центра и мониторинга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74EA042E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14:paraId="50AF5B3C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11 235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14:paraId="724BF6D1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7 289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14:paraId="6748B0F3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-35</w:t>
            </w:r>
          </w:p>
        </w:tc>
        <w:tc>
          <w:tcPr>
            <w:tcW w:w="2310" w:type="dxa"/>
            <w:vMerge/>
            <w:vAlign w:val="center"/>
            <w:hideMark/>
          </w:tcPr>
          <w:p w14:paraId="6AB95263" w14:textId="77777777" w:rsidR="00AD6C20" w:rsidRPr="00AD6C20" w:rsidRDefault="00AD6C20" w:rsidP="0053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D6C20" w:rsidRPr="00AD6C20" w14:paraId="486DB148" w14:textId="77777777" w:rsidTr="00537C6E">
        <w:trPr>
          <w:trHeight w:val="315"/>
        </w:trPr>
        <w:tc>
          <w:tcPr>
            <w:tcW w:w="836" w:type="dxa"/>
            <w:shd w:val="clear" w:color="auto" w:fill="auto"/>
            <w:vAlign w:val="center"/>
            <w:hideMark/>
          </w:tcPr>
          <w:p w14:paraId="5C39BA41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5.8</w:t>
            </w:r>
          </w:p>
        </w:tc>
        <w:tc>
          <w:tcPr>
            <w:tcW w:w="2703" w:type="dxa"/>
            <w:shd w:val="clear" w:color="auto" w:fill="auto"/>
            <w:vAlign w:val="center"/>
            <w:hideMark/>
          </w:tcPr>
          <w:p w14:paraId="2DAB421B" w14:textId="77777777" w:rsidR="00AD6C20" w:rsidRPr="00AD6C20" w:rsidRDefault="00AD6C20" w:rsidP="00AD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Уборка помещений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1E13CE44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14:paraId="78DCD2FA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18 302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14:paraId="4A96BD93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8 750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14:paraId="13F39AE1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-52</w:t>
            </w:r>
          </w:p>
        </w:tc>
        <w:tc>
          <w:tcPr>
            <w:tcW w:w="2310" w:type="dxa"/>
            <w:vMerge/>
            <w:vAlign w:val="center"/>
            <w:hideMark/>
          </w:tcPr>
          <w:p w14:paraId="0389617D" w14:textId="77777777" w:rsidR="00AD6C20" w:rsidRPr="00AD6C20" w:rsidRDefault="00AD6C20" w:rsidP="0053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D6C20" w:rsidRPr="00AD6C20" w14:paraId="79A3DB68" w14:textId="77777777" w:rsidTr="00537C6E">
        <w:trPr>
          <w:trHeight w:val="675"/>
        </w:trPr>
        <w:tc>
          <w:tcPr>
            <w:tcW w:w="836" w:type="dxa"/>
            <w:shd w:val="clear" w:color="auto" w:fill="auto"/>
            <w:vAlign w:val="center"/>
            <w:hideMark/>
          </w:tcPr>
          <w:p w14:paraId="3336EBD4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5.9</w:t>
            </w:r>
          </w:p>
        </w:tc>
        <w:tc>
          <w:tcPr>
            <w:tcW w:w="2703" w:type="dxa"/>
            <w:shd w:val="clear" w:color="auto" w:fill="auto"/>
            <w:vAlign w:val="center"/>
            <w:hideMark/>
          </w:tcPr>
          <w:p w14:paraId="5D01E13B" w14:textId="77777777" w:rsidR="00AD6C20" w:rsidRPr="00AD6C20" w:rsidRDefault="00AD6C20" w:rsidP="00AD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Охрана объектов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2C2A7DA2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14:paraId="75228A96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21 707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14:paraId="492B9B6C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21 967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14:paraId="28F64CB0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10" w:type="dxa"/>
            <w:shd w:val="clear" w:color="auto" w:fill="auto"/>
            <w:vAlign w:val="center"/>
            <w:hideMark/>
          </w:tcPr>
          <w:p w14:paraId="0BE8B63C" w14:textId="25AAEA1E" w:rsidR="00AD6C20" w:rsidRPr="00AD6C20" w:rsidRDefault="00AD6C20" w:rsidP="0053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Превышение</w:t>
            </w:r>
            <w:r w:rsidR="00985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расходов связано с ростом стои</w:t>
            </w:r>
            <w:r w:rsidRPr="00AD6C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  <w:r w:rsidR="00985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AD6C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сти охранных услуг</w:t>
            </w:r>
          </w:p>
        </w:tc>
      </w:tr>
      <w:tr w:rsidR="00AD6C20" w:rsidRPr="00AD6C20" w14:paraId="19129AD9" w14:textId="77777777" w:rsidTr="00537C6E">
        <w:trPr>
          <w:trHeight w:val="315"/>
        </w:trPr>
        <w:tc>
          <w:tcPr>
            <w:tcW w:w="836" w:type="dxa"/>
            <w:shd w:val="clear" w:color="auto" w:fill="auto"/>
            <w:vAlign w:val="bottom"/>
            <w:hideMark/>
          </w:tcPr>
          <w:p w14:paraId="1E252D27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2703" w:type="dxa"/>
            <w:shd w:val="clear" w:color="auto" w:fill="auto"/>
            <w:vAlign w:val="center"/>
            <w:hideMark/>
          </w:tcPr>
          <w:p w14:paraId="1341FB20" w14:textId="77777777" w:rsidR="00AD6C20" w:rsidRPr="00AD6C20" w:rsidRDefault="00AD6C20" w:rsidP="00AD6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периода, всего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654BB8D0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14:paraId="24FDFAA0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1 453 324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14:paraId="3E8497A7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814 064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14:paraId="7FBABF1A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-44</w:t>
            </w:r>
          </w:p>
        </w:tc>
        <w:tc>
          <w:tcPr>
            <w:tcW w:w="2310" w:type="dxa"/>
            <w:shd w:val="clear" w:color="auto" w:fill="auto"/>
            <w:noWrap/>
            <w:vAlign w:val="center"/>
            <w:hideMark/>
          </w:tcPr>
          <w:p w14:paraId="3A4235B1" w14:textId="77777777" w:rsidR="00AD6C20" w:rsidRPr="00AD6C20" w:rsidRDefault="00AD6C20" w:rsidP="0053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D6C20" w:rsidRPr="00AD6C20" w14:paraId="17E09424" w14:textId="77777777" w:rsidTr="00537C6E">
        <w:trPr>
          <w:trHeight w:val="315"/>
        </w:trPr>
        <w:tc>
          <w:tcPr>
            <w:tcW w:w="836" w:type="dxa"/>
            <w:shd w:val="clear" w:color="auto" w:fill="auto"/>
            <w:vAlign w:val="center"/>
            <w:hideMark/>
          </w:tcPr>
          <w:p w14:paraId="79CB3E9C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703" w:type="dxa"/>
            <w:shd w:val="clear" w:color="auto" w:fill="auto"/>
            <w:vAlign w:val="center"/>
            <w:hideMark/>
          </w:tcPr>
          <w:p w14:paraId="052DE754" w14:textId="77777777" w:rsidR="00AD6C20" w:rsidRPr="00AD6C20" w:rsidRDefault="00AD6C20" w:rsidP="00AD6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Общие и административные расходы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4D103058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14:paraId="011B8DF8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1 443 487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14:paraId="19220916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814 064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14:paraId="49C347FE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-44</w:t>
            </w:r>
          </w:p>
        </w:tc>
        <w:tc>
          <w:tcPr>
            <w:tcW w:w="2310" w:type="dxa"/>
            <w:shd w:val="clear" w:color="auto" w:fill="auto"/>
            <w:noWrap/>
            <w:vAlign w:val="center"/>
            <w:hideMark/>
          </w:tcPr>
          <w:p w14:paraId="63ADA6B0" w14:textId="77777777" w:rsidR="00AD6C20" w:rsidRPr="00AD6C20" w:rsidRDefault="00AD6C20" w:rsidP="0053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D6C20" w:rsidRPr="00AD6C20" w14:paraId="65DF2D37" w14:textId="77777777" w:rsidTr="00537C6E">
        <w:trPr>
          <w:trHeight w:val="315"/>
        </w:trPr>
        <w:tc>
          <w:tcPr>
            <w:tcW w:w="836" w:type="dxa"/>
            <w:shd w:val="clear" w:color="auto" w:fill="auto"/>
            <w:vAlign w:val="bottom"/>
            <w:hideMark/>
          </w:tcPr>
          <w:p w14:paraId="1D9FF9A1" w14:textId="77777777" w:rsidR="00AD6C20" w:rsidRPr="00AD6C20" w:rsidRDefault="00AD6C20" w:rsidP="00AD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03" w:type="dxa"/>
            <w:shd w:val="clear" w:color="auto" w:fill="auto"/>
            <w:vAlign w:val="center"/>
            <w:hideMark/>
          </w:tcPr>
          <w:p w14:paraId="1D385315" w14:textId="77777777" w:rsidR="00AD6C20" w:rsidRPr="00AD6C20" w:rsidRDefault="00AD6C20" w:rsidP="00AD6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14D80BF2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14:paraId="3F4F090C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561AEBCC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14:paraId="61D4D42A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10" w:type="dxa"/>
            <w:shd w:val="clear" w:color="auto" w:fill="auto"/>
            <w:noWrap/>
            <w:vAlign w:val="center"/>
            <w:hideMark/>
          </w:tcPr>
          <w:p w14:paraId="3CDC2E0B" w14:textId="77777777" w:rsidR="00AD6C20" w:rsidRPr="00AD6C20" w:rsidRDefault="00AD6C20" w:rsidP="0053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D6C20" w:rsidRPr="00AD6C20" w14:paraId="0B23DA45" w14:textId="77777777" w:rsidTr="00537C6E">
        <w:trPr>
          <w:trHeight w:val="420"/>
        </w:trPr>
        <w:tc>
          <w:tcPr>
            <w:tcW w:w="836" w:type="dxa"/>
            <w:shd w:val="clear" w:color="auto" w:fill="auto"/>
            <w:vAlign w:val="center"/>
            <w:hideMark/>
          </w:tcPr>
          <w:p w14:paraId="3DD69349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6.1</w:t>
            </w:r>
          </w:p>
        </w:tc>
        <w:tc>
          <w:tcPr>
            <w:tcW w:w="2703" w:type="dxa"/>
            <w:shd w:val="clear" w:color="auto" w:fill="auto"/>
            <w:vAlign w:val="center"/>
            <w:hideMark/>
          </w:tcPr>
          <w:p w14:paraId="6BDD3E78" w14:textId="77777777" w:rsidR="00AD6C20" w:rsidRPr="00AD6C20" w:rsidRDefault="00AD6C20" w:rsidP="00AD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оплату труда всего,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21B27177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14:paraId="55B79D0C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178 018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14:paraId="0010C5C2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109 840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14:paraId="1E7F4246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-38</w:t>
            </w:r>
          </w:p>
        </w:tc>
        <w:tc>
          <w:tcPr>
            <w:tcW w:w="2310" w:type="dxa"/>
            <w:shd w:val="clear" w:color="auto" w:fill="auto"/>
            <w:noWrap/>
            <w:vAlign w:val="center"/>
            <w:hideMark/>
          </w:tcPr>
          <w:p w14:paraId="131E4403" w14:textId="77777777" w:rsidR="00AD6C20" w:rsidRPr="00AD6C20" w:rsidRDefault="00AD6C20" w:rsidP="0053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D6C20" w:rsidRPr="00AD6C20" w14:paraId="225D3D55" w14:textId="77777777" w:rsidTr="00537C6E">
        <w:trPr>
          <w:trHeight w:val="315"/>
        </w:trPr>
        <w:tc>
          <w:tcPr>
            <w:tcW w:w="836" w:type="dxa"/>
            <w:shd w:val="clear" w:color="auto" w:fill="auto"/>
            <w:vAlign w:val="center"/>
            <w:hideMark/>
          </w:tcPr>
          <w:p w14:paraId="79793EDD" w14:textId="77777777" w:rsidR="00AD6C20" w:rsidRPr="00AD6C20" w:rsidRDefault="00AD6C20" w:rsidP="00AD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03" w:type="dxa"/>
            <w:shd w:val="clear" w:color="auto" w:fill="auto"/>
            <w:vAlign w:val="center"/>
            <w:hideMark/>
          </w:tcPr>
          <w:p w14:paraId="3B6D8E29" w14:textId="77777777" w:rsidR="00AD6C20" w:rsidRPr="00AD6C20" w:rsidRDefault="00AD6C20" w:rsidP="00AD6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74F387B1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14:paraId="3DA99879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2E4B2782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14:paraId="14377FFE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10" w:type="dxa"/>
            <w:shd w:val="clear" w:color="auto" w:fill="auto"/>
            <w:noWrap/>
            <w:vAlign w:val="center"/>
            <w:hideMark/>
          </w:tcPr>
          <w:p w14:paraId="3035FDFA" w14:textId="77777777" w:rsidR="00AD6C20" w:rsidRPr="00AD6C20" w:rsidRDefault="00AD6C20" w:rsidP="0053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D6C20" w:rsidRPr="00AD6C20" w14:paraId="774681D6" w14:textId="77777777" w:rsidTr="00537C6E">
        <w:trPr>
          <w:trHeight w:val="480"/>
        </w:trPr>
        <w:tc>
          <w:tcPr>
            <w:tcW w:w="836" w:type="dxa"/>
            <w:shd w:val="clear" w:color="auto" w:fill="auto"/>
            <w:vAlign w:val="center"/>
            <w:hideMark/>
          </w:tcPr>
          <w:p w14:paraId="6E06B3BA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6.1.1</w:t>
            </w:r>
          </w:p>
        </w:tc>
        <w:tc>
          <w:tcPr>
            <w:tcW w:w="2703" w:type="dxa"/>
            <w:shd w:val="clear" w:color="auto" w:fill="auto"/>
            <w:vAlign w:val="center"/>
            <w:hideMark/>
          </w:tcPr>
          <w:p w14:paraId="1229DC36" w14:textId="77777777" w:rsidR="00AD6C20" w:rsidRPr="00AD6C20" w:rsidRDefault="00AD6C20" w:rsidP="00AD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Заработная плата административного персонала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6AF1BDFC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14:paraId="5712597E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161 029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14:paraId="760014CE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98 467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14:paraId="7C2B2176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-39</w:t>
            </w:r>
          </w:p>
        </w:tc>
        <w:tc>
          <w:tcPr>
            <w:tcW w:w="2310" w:type="dxa"/>
            <w:vMerge w:val="restart"/>
            <w:shd w:val="clear" w:color="auto" w:fill="auto"/>
            <w:vAlign w:val="center"/>
            <w:hideMark/>
          </w:tcPr>
          <w:p w14:paraId="1DAFAB2C" w14:textId="77777777" w:rsidR="00AD6C20" w:rsidRPr="00AD6C20" w:rsidRDefault="00AD6C20" w:rsidP="0053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Отклонение в связи со сравнением затрат первого полугодия с годовыми утвержденными затратами тарифной сметы</w:t>
            </w:r>
          </w:p>
        </w:tc>
      </w:tr>
      <w:tr w:rsidR="00AD6C20" w:rsidRPr="00AD6C20" w14:paraId="52DB2A25" w14:textId="77777777" w:rsidTr="00537C6E">
        <w:trPr>
          <w:trHeight w:val="480"/>
        </w:trPr>
        <w:tc>
          <w:tcPr>
            <w:tcW w:w="836" w:type="dxa"/>
            <w:shd w:val="clear" w:color="auto" w:fill="auto"/>
            <w:vAlign w:val="center"/>
            <w:hideMark/>
          </w:tcPr>
          <w:p w14:paraId="66EFDA30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6.1.2</w:t>
            </w:r>
          </w:p>
        </w:tc>
        <w:tc>
          <w:tcPr>
            <w:tcW w:w="2703" w:type="dxa"/>
            <w:shd w:val="clear" w:color="auto" w:fill="auto"/>
            <w:vAlign w:val="center"/>
            <w:hideMark/>
          </w:tcPr>
          <w:p w14:paraId="1A924F90" w14:textId="77777777" w:rsidR="00AD6C20" w:rsidRPr="00AD6C20" w:rsidRDefault="00AD6C20" w:rsidP="00AD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Социальный налог и социальные отчисления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7A02FEE8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14:paraId="5FFA01F1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13 768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14:paraId="1529578A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8 419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14:paraId="6E100C91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-39</w:t>
            </w:r>
          </w:p>
        </w:tc>
        <w:tc>
          <w:tcPr>
            <w:tcW w:w="2310" w:type="dxa"/>
            <w:vMerge/>
            <w:vAlign w:val="center"/>
            <w:hideMark/>
          </w:tcPr>
          <w:p w14:paraId="78BF02CB" w14:textId="77777777" w:rsidR="00AD6C20" w:rsidRPr="00AD6C20" w:rsidRDefault="00AD6C20" w:rsidP="0053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D6C20" w:rsidRPr="00AD6C20" w14:paraId="2FBF9BDA" w14:textId="77777777" w:rsidTr="00537C6E">
        <w:trPr>
          <w:trHeight w:val="480"/>
        </w:trPr>
        <w:tc>
          <w:tcPr>
            <w:tcW w:w="836" w:type="dxa"/>
            <w:shd w:val="clear" w:color="auto" w:fill="auto"/>
            <w:vAlign w:val="center"/>
            <w:hideMark/>
          </w:tcPr>
          <w:p w14:paraId="3CECA5C8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6.1.3</w:t>
            </w:r>
          </w:p>
        </w:tc>
        <w:tc>
          <w:tcPr>
            <w:tcW w:w="2703" w:type="dxa"/>
            <w:shd w:val="clear" w:color="auto" w:fill="auto"/>
            <w:vAlign w:val="center"/>
            <w:hideMark/>
          </w:tcPr>
          <w:p w14:paraId="5DA0C96A" w14:textId="77777777" w:rsidR="00AD6C20" w:rsidRPr="00AD6C20" w:rsidRDefault="00AD6C20" w:rsidP="00AD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Обязательное социальное медицинское страхование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7C5BC697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14:paraId="67DE7BF3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3 221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14:paraId="5D460519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2 954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14:paraId="623E7888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-8</w:t>
            </w:r>
          </w:p>
        </w:tc>
        <w:tc>
          <w:tcPr>
            <w:tcW w:w="2310" w:type="dxa"/>
            <w:vMerge/>
            <w:vAlign w:val="center"/>
            <w:hideMark/>
          </w:tcPr>
          <w:p w14:paraId="11A2DB31" w14:textId="77777777" w:rsidR="00AD6C20" w:rsidRPr="00AD6C20" w:rsidRDefault="00AD6C20" w:rsidP="0053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D6C20" w:rsidRPr="00AD6C20" w14:paraId="5B048CD4" w14:textId="77777777" w:rsidTr="00537C6E">
        <w:trPr>
          <w:trHeight w:val="315"/>
        </w:trPr>
        <w:tc>
          <w:tcPr>
            <w:tcW w:w="836" w:type="dxa"/>
            <w:shd w:val="clear" w:color="auto" w:fill="auto"/>
            <w:vAlign w:val="center"/>
            <w:hideMark/>
          </w:tcPr>
          <w:p w14:paraId="64CAC4BF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6.2</w:t>
            </w:r>
          </w:p>
        </w:tc>
        <w:tc>
          <w:tcPr>
            <w:tcW w:w="2703" w:type="dxa"/>
            <w:shd w:val="clear" w:color="auto" w:fill="auto"/>
            <w:vAlign w:val="center"/>
            <w:hideMark/>
          </w:tcPr>
          <w:p w14:paraId="51EAC953" w14:textId="77777777" w:rsidR="00AD6C20" w:rsidRPr="00AD6C20" w:rsidRDefault="00AD6C20" w:rsidP="00AD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Амортизация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373A4B3F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14:paraId="52657E69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27 157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14:paraId="1AAF69C6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14 211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14:paraId="56798C6C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-48</w:t>
            </w:r>
          </w:p>
        </w:tc>
        <w:tc>
          <w:tcPr>
            <w:tcW w:w="2310" w:type="dxa"/>
            <w:vMerge w:val="restart"/>
            <w:shd w:val="clear" w:color="auto" w:fill="auto"/>
            <w:vAlign w:val="center"/>
            <w:hideMark/>
          </w:tcPr>
          <w:p w14:paraId="100CED9E" w14:textId="77777777" w:rsidR="00AD6C20" w:rsidRPr="00AD6C20" w:rsidRDefault="00AD6C20" w:rsidP="0053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Отклонение в связи со сравнением затрат первого полугодия с годовыми утвержденными затратами тарифной сметы</w:t>
            </w:r>
          </w:p>
        </w:tc>
      </w:tr>
      <w:tr w:rsidR="00AD6C20" w:rsidRPr="00AD6C20" w14:paraId="73A5EF0A" w14:textId="77777777" w:rsidTr="008E07EB">
        <w:trPr>
          <w:trHeight w:val="315"/>
        </w:trPr>
        <w:tc>
          <w:tcPr>
            <w:tcW w:w="836" w:type="dxa"/>
            <w:shd w:val="clear" w:color="auto" w:fill="auto"/>
            <w:vAlign w:val="center"/>
            <w:hideMark/>
          </w:tcPr>
          <w:p w14:paraId="589B9754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6.3</w:t>
            </w:r>
          </w:p>
        </w:tc>
        <w:tc>
          <w:tcPr>
            <w:tcW w:w="2703" w:type="dxa"/>
            <w:shd w:val="clear" w:color="auto" w:fill="auto"/>
            <w:vAlign w:val="center"/>
            <w:hideMark/>
          </w:tcPr>
          <w:p w14:paraId="64094416" w14:textId="77777777" w:rsidR="00AD6C20" w:rsidRPr="00AD6C20" w:rsidRDefault="00AD6C20" w:rsidP="00AD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платежи и сборы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5285E046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14:paraId="74F9C6ED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1 201 337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14:paraId="2D5168B6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672 166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14:paraId="272AD646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-44</w:t>
            </w:r>
          </w:p>
        </w:tc>
        <w:tc>
          <w:tcPr>
            <w:tcW w:w="2310" w:type="dxa"/>
            <w:vMerge/>
            <w:vAlign w:val="center"/>
            <w:hideMark/>
          </w:tcPr>
          <w:p w14:paraId="316B1233" w14:textId="77777777" w:rsidR="00AD6C20" w:rsidRPr="00AD6C20" w:rsidRDefault="00AD6C20" w:rsidP="00AD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D6C20" w:rsidRPr="00AD6C20" w14:paraId="608BEFE0" w14:textId="77777777" w:rsidTr="008E07EB">
        <w:trPr>
          <w:trHeight w:val="315"/>
        </w:trPr>
        <w:tc>
          <w:tcPr>
            <w:tcW w:w="836" w:type="dxa"/>
            <w:shd w:val="clear" w:color="auto" w:fill="auto"/>
            <w:vAlign w:val="center"/>
            <w:hideMark/>
          </w:tcPr>
          <w:p w14:paraId="3FD03B88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6.4</w:t>
            </w:r>
          </w:p>
        </w:tc>
        <w:tc>
          <w:tcPr>
            <w:tcW w:w="2703" w:type="dxa"/>
            <w:shd w:val="clear" w:color="auto" w:fill="auto"/>
            <w:vAlign w:val="center"/>
            <w:hideMark/>
          </w:tcPr>
          <w:p w14:paraId="3288B5A3" w14:textId="77777777" w:rsidR="00AD6C20" w:rsidRPr="00AD6C20" w:rsidRDefault="00AD6C20" w:rsidP="00AD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Материалы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41ACF0E7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14:paraId="22A29AB9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735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14:paraId="531665A6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14:paraId="1D468539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-91</w:t>
            </w:r>
          </w:p>
        </w:tc>
        <w:tc>
          <w:tcPr>
            <w:tcW w:w="2310" w:type="dxa"/>
            <w:vMerge/>
            <w:vAlign w:val="center"/>
            <w:hideMark/>
          </w:tcPr>
          <w:p w14:paraId="35718F1C" w14:textId="77777777" w:rsidR="00AD6C20" w:rsidRPr="00AD6C20" w:rsidRDefault="00AD6C20" w:rsidP="00AD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D6C20" w:rsidRPr="00AD6C20" w14:paraId="59649D0E" w14:textId="77777777" w:rsidTr="008E07EB">
        <w:trPr>
          <w:trHeight w:val="315"/>
        </w:trPr>
        <w:tc>
          <w:tcPr>
            <w:tcW w:w="836" w:type="dxa"/>
            <w:shd w:val="clear" w:color="auto" w:fill="auto"/>
            <w:vAlign w:val="center"/>
            <w:hideMark/>
          </w:tcPr>
          <w:p w14:paraId="737E41E2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6.5</w:t>
            </w:r>
          </w:p>
        </w:tc>
        <w:tc>
          <w:tcPr>
            <w:tcW w:w="2703" w:type="dxa"/>
            <w:shd w:val="clear" w:color="auto" w:fill="auto"/>
            <w:vAlign w:val="center"/>
            <w:hideMark/>
          </w:tcPr>
          <w:p w14:paraId="4DB26F51" w14:textId="77777777" w:rsidR="00AD6C20" w:rsidRPr="00AD6C20" w:rsidRDefault="00AD6C20" w:rsidP="00AD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Коммунальные расходы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516545C6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14:paraId="3532A47B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2 775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14:paraId="72DCDD92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2 214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14:paraId="1E2D108B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-20</w:t>
            </w:r>
          </w:p>
        </w:tc>
        <w:tc>
          <w:tcPr>
            <w:tcW w:w="2310" w:type="dxa"/>
            <w:vMerge/>
            <w:vAlign w:val="center"/>
            <w:hideMark/>
          </w:tcPr>
          <w:p w14:paraId="41E06A8E" w14:textId="77777777" w:rsidR="00AD6C20" w:rsidRPr="00AD6C20" w:rsidRDefault="00AD6C20" w:rsidP="00AD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D6C20" w:rsidRPr="00AD6C20" w14:paraId="03DED792" w14:textId="77777777" w:rsidTr="008E07EB">
        <w:trPr>
          <w:trHeight w:val="315"/>
        </w:trPr>
        <w:tc>
          <w:tcPr>
            <w:tcW w:w="836" w:type="dxa"/>
            <w:shd w:val="clear" w:color="auto" w:fill="auto"/>
            <w:vAlign w:val="center"/>
            <w:hideMark/>
          </w:tcPr>
          <w:p w14:paraId="03EA0944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6.6</w:t>
            </w:r>
          </w:p>
        </w:tc>
        <w:tc>
          <w:tcPr>
            <w:tcW w:w="2703" w:type="dxa"/>
            <w:shd w:val="clear" w:color="auto" w:fill="auto"/>
            <w:vAlign w:val="center"/>
            <w:hideMark/>
          </w:tcPr>
          <w:p w14:paraId="44722DC0" w14:textId="77777777" w:rsidR="00AD6C20" w:rsidRPr="00AD6C20" w:rsidRDefault="00AD6C20" w:rsidP="00AD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Командировочные расходы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6B51F37E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14:paraId="41F71352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1 237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14:paraId="3EAD1605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527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14:paraId="11328081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-57</w:t>
            </w:r>
          </w:p>
        </w:tc>
        <w:tc>
          <w:tcPr>
            <w:tcW w:w="2310" w:type="dxa"/>
            <w:vMerge/>
            <w:vAlign w:val="center"/>
            <w:hideMark/>
          </w:tcPr>
          <w:p w14:paraId="5978A1AA" w14:textId="77777777" w:rsidR="00AD6C20" w:rsidRPr="00AD6C20" w:rsidRDefault="00AD6C20" w:rsidP="00AD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D6C20" w:rsidRPr="00AD6C20" w14:paraId="431D9ED9" w14:textId="77777777" w:rsidTr="008E07EB">
        <w:trPr>
          <w:trHeight w:val="315"/>
        </w:trPr>
        <w:tc>
          <w:tcPr>
            <w:tcW w:w="836" w:type="dxa"/>
            <w:shd w:val="clear" w:color="auto" w:fill="auto"/>
            <w:vAlign w:val="center"/>
            <w:hideMark/>
          </w:tcPr>
          <w:p w14:paraId="1700A33B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6.7</w:t>
            </w:r>
          </w:p>
        </w:tc>
        <w:tc>
          <w:tcPr>
            <w:tcW w:w="2703" w:type="dxa"/>
            <w:shd w:val="clear" w:color="auto" w:fill="auto"/>
            <w:vAlign w:val="center"/>
            <w:hideMark/>
          </w:tcPr>
          <w:p w14:paraId="0E82C1D6" w14:textId="77777777" w:rsidR="00AD6C20" w:rsidRPr="00AD6C20" w:rsidRDefault="00AD6C20" w:rsidP="00AD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 связи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4952F972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14:paraId="0F3867EE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2 609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14:paraId="01F7BCF4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2 440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14:paraId="1818858E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-6</w:t>
            </w:r>
          </w:p>
        </w:tc>
        <w:tc>
          <w:tcPr>
            <w:tcW w:w="2310" w:type="dxa"/>
            <w:vMerge/>
            <w:vAlign w:val="center"/>
            <w:hideMark/>
          </w:tcPr>
          <w:p w14:paraId="7FC852CE" w14:textId="77777777" w:rsidR="00AD6C20" w:rsidRPr="00AD6C20" w:rsidRDefault="00AD6C20" w:rsidP="00AD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D6C20" w:rsidRPr="00AD6C20" w14:paraId="6CC88606" w14:textId="77777777" w:rsidTr="008E07EB">
        <w:trPr>
          <w:trHeight w:val="480"/>
        </w:trPr>
        <w:tc>
          <w:tcPr>
            <w:tcW w:w="836" w:type="dxa"/>
            <w:shd w:val="clear" w:color="auto" w:fill="auto"/>
            <w:vAlign w:val="center"/>
            <w:hideMark/>
          </w:tcPr>
          <w:p w14:paraId="6263C7F7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6.8</w:t>
            </w:r>
          </w:p>
        </w:tc>
        <w:tc>
          <w:tcPr>
            <w:tcW w:w="2703" w:type="dxa"/>
            <w:shd w:val="clear" w:color="auto" w:fill="auto"/>
            <w:vAlign w:val="center"/>
            <w:hideMark/>
          </w:tcPr>
          <w:p w14:paraId="28FB4678" w14:textId="77777777" w:rsidR="00AD6C20" w:rsidRPr="00AD6C20" w:rsidRDefault="00AD6C20" w:rsidP="00AD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Информационные, консультационные, аудиторские услуги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4ACB271C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14:paraId="6EA83BE1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4 977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14:paraId="470E175B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2 284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14:paraId="02A2D834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-54</w:t>
            </w:r>
          </w:p>
        </w:tc>
        <w:tc>
          <w:tcPr>
            <w:tcW w:w="2310" w:type="dxa"/>
            <w:vMerge/>
            <w:vAlign w:val="center"/>
            <w:hideMark/>
          </w:tcPr>
          <w:p w14:paraId="3C4CE3B6" w14:textId="77777777" w:rsidR="00AD6C20" w:rsidRPr="00AD6C20" w:rsidRDefault="00AD6C20" w:rsidP="00AD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D6C20" w:rsidRPr="00AD6C20" w14:paraId="3A9BADBF" w14:textId="77777777" w:rsidTr="008E07EB">
        <w:trPr>
          <w:trHeight w:val="315"/>
        </w:trPr>
        <w:tc>
          <w:tcPr>
            <w:tcW w:w="836" w:type="dxa"/>
            <w:shd w:val="clear" w:color="auto" w:fill="auto"/>
            <w:vAlign w:val="center"/>
            <w:hideMark/>
          </w:tcPr>
          <w:p w14:paraId="63CA7AE8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6.9</w:t>
            </w:r>
          </w:p>
        </w:tc>
        <w:tc>
          <w:tcPr>
            <w:tcW w:w="2703" w:type="dxa"/>
            <w:shd w:val="clear" w:color="auto" w:fill="auto"/>
            <w:vAlign w:val="center"/>
            <w:hideMark/>
          </w:tcPr>
          <w:p w14:paraId="69D9F151" w14:textId="77777777" w:rsidR="00AD6C20" w:rsidRPr="00AD6C20" w:rsidRDefault="00AD6C20" w:rsidP="00AD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 банка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690BA4DD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14:paraId="7EC09676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467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14:paraId="3D592773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14:paraId="204B46EA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-83</w:t>
            </w:r>
          </w:p>
        </w:tc>
        <w:tc>
          <w:tcPr>
            <w:tcW w:w="2310" w:type="dxa"/>
            <w:vMerge/>
            <w:vAlign w:val="center"/>
            <w:hideMark/>
          </w:tcPr>
          <w:p w14:paraId="02EC3436" w14:textId="77777777" w:rsidR="00AD6C20" w:rsidRPr="00AD6C20" w:rsidRDefault="00AD6C20" w:rsidP="00AD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D6C20" w:rsidRPr="00AD6C20" w14:paraId="0830447D" w14:textId="77777777" w:rsidTr="008E07EB">
        <w:trPr>
          <w:trHeight w:val="315"/>
        </w:trPr>
        <w:tc>
          <w:tcPr>
            <w:tcW w:w="836" w:type="dxa"/>
            <w:shd w:val="clear" w:color="auto" w:fill="auto"/>
            <w:vAlign w:val="center"/>
            <w:hideMark/>
          </w:tcPr>
          <w:p w14:paraId="01653FBA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6.10</w:t>
            </w:r>
          </w:p>
        </w:tc>
        <w:tc>
          <w:tcPr>
            <w:tcW w:w="2703" w:type="dxa"/>
            <w:shd w:val="clear" w:color="auto" w:fill="auto"/>
            <w:vAlign w:val="center"/>
            <w:hideMark/>
          </w:tcPr>
          <w:p w14:paraId="244A63B1" w14:textId="77777777" w:rsidR="00AD6C20" w:rsidRPr="00AD6C20" w:rsidRDefault="00AD6C20" w:rsidP="00AD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расходы всего,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54DF3BB7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14:paraId="1302CC96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24 175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14:paraId="6D6F6444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10 236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14:paraId="6566735F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-58</w:t>
            </w:r>
          </w:p>
        </w:tc>
        <w:tc>
          <w:tcPr>
            <w:tcW w:w="2310" w:type="dxa"/>
            <w:shd w:val="clear" w:color="auto" w:fill="auto"/>
            <w:noWrap/>
            <w:vAlign w:val="bottom"/>
            <w:hideMark/>
          </w:tcPr>
          <w:p w14:paraId="2664E84B" w14:textId="77777777" w:rsidR="00AD6C20" w:rsidRPr="00AD6C20" w:rsidRDefault="00AD6C20" w:rsidP="00AD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D6C20" w:rsidRPr="00AD6C20" w14:paraId="5B254E8C" w14:textId="77777777" w:rsidTr="008E07EB">
        <w:trPr>
          <w:trHeight w:val="315"/>
        </w:trPr>
        <w:tc>
          <w:tcPr>
            <w:tcW w:w="836" w:type="dxa"/>
            <w:shd w:val="clear" w:color="auto" w:fill="auto"/>
            <w:vAlign w:val="center"/>
            <w:hideMark/>
          </w:tcPr>
          <w:p w14:paraId="3EC02E93" w14:textId="77777777" w:rsidR="00AD6C20" w:rsidRPr="00AD6C20" w:rsidRDefault="00AD6C20" w:rsidP="00AD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03" w:type="dxa"/>
            <w:shd w:val="clear" w:color="auto" w:fill="auto"/>
            <w:vAlign w:val="center"/>
            <w:hideMark/>
          </w:tcPr>
          <w:p w14:paraId="6DC79BF6" w14:textId="77777777" w:rsidR="00AD6C20" w:rsidRPr="00AD6C20" w:rsidRDefault="00AD6C20" w:rsidP="00AD6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1DB70F0D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14:paraId="12C921BE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14:paraId="49203C75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14:paraId="74BC2473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10" w:type="dxa"/>
            <w:shd w:val="clear" w:color="auto" w:fill="auto"/>
            <w:noWrap/>
            <w:vAlign w:val="bottom"/>
            <w:hideMark/>
          </w:tcPr>
          <w:p w14:paraId="70CF48B5" w14:textId="77777777" w:rsidR="00AD6C20" w:rsidRPr="00AD6C20" w:rsidRDefault="00AD6C20" w:rsidP="00AD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D6C20" w:rsidRPr="00AD6C20" w14:paraId="0F5F68A4" w14:textId="77777777" w:rsidTr="00537C6E">
        <w:trPr>
          <w:trHeight w:val="480"/>
        </w:trPr>
        <w:tc>
          <w:tcPr>
            <w:tcW w:w="836" w:type="dxa"/>
            <w:shd w:val="clear" w:color="auto" w:fill="auto"/>
            <w:vAlign w:val="center"/>
            <w:hideMark/>
          </w:tcPr>
          <w:p w14:paraId="4143485F" w14:textId="1EAC5679" w:rsidR="00AD6C20" w:rsidRPr="003B5AE9" w:rsidRDefault="006A1466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3B5A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6</w:t>
            </w:r>
            <w:r w:rsidR="003B5AE9" w:rsidRPr="003B5A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.10.</w:t>
            </w:r>
            <w:r w:rsidR="003B5AE9" w:rsidRPr="003B5AE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</w:t>
            </w:r>
          </w:p>
        </w:tc>
        <w:tc>
          <w:tcPr>
            <w:tcW w:w="2703" w:type="dxa"/>
            <w:shd w:val="clear" w:color="auto" w:fill="auto"/>
            <w:vAlign w:val="center"/>
            <w:hideMark/>
          </w:tcPr>
          <w:p w14:paraId="4D3C337C" w14:textId="77777777" w:rsidR="00AD6C20" w:rsidRPr="00AD6C20" w:rsidRDefault="00AD6C20" w:rsidP="00AD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оргтехники, обслуживание лицензионных программ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1990071F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14:paraId="456DF964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7 907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14:paraId="270555F5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3 713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14:paraId="12BF6FAC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-53</w:t>
            </w:r>
          </w:p>
        </w:tc>
        <w:tc>
          <w:tcPr>
            <w:tcW w:w="2310" w:type="dxa"/>
            <w:vMerge w:val="restart"/>
            <w:shd w:val="clear" w:color="auto" w:fill="auto"/>
            <w:vAlign w:val="center"/>
            <w:hideMark/>
          </w:tcPr>
          <w:p w14:paraId="552BE0E4" w14:textId="77777777" w:rsidR="00AD6C20" w:rsidRPr="00AD6C20" w:rsidRDefault="00AD6C20" w:rsidP="0053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Отклонение в связи со сравнением затрат первого полугодия с годовыми утвержденными затратами тарифной сметы</w:t>
            </w:r>
          </w:p>
        </w:tc>
      </w:tr>
      <w:tr w:rsidR="00AD6C20" w:rsidRPr="00AD6C20" w14:paraId="55ADAEFE" w14:textId="77777777" w:rsidTr="00537C6E">
        <w:trPr>
          <w:trHeight w:val="315"/>
        </w:trPr>
        <w:tc>
          <w:tcPr>
            <w:tcW w:w="836" w:type="dxa"/>
            <w:shd w:val="clear" w:color="auto" w:fill="auto"/>
            <w:vAlign w:val="center"/>
            <w:hideMark/>
          </w:tcPr>
          <w:p w14:paraId="5A3E1EF0" w14:textId="281A535D" w:rsidR="00AD6C20" w:rsidRPr="003B5AE9" w:rsidRDefault="006A1466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5AE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6</w:t>
            </w:r>
            <w:r w:rsidR="003B5AE9" w:rsidRPr="003B5A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.10.2</w:t>
            </w:r>
          </w:p>
        </w:tc>
        <w:tc>
          <w:tcPr>
            <w:tcW w:w="2703" w:type="dxa"/>
            <w:shd w:val="clear" w:color="auto" w:fill="auto"/>
            <w:vAlign w:val="center"/>
            <w:hideMark/>
          </w:tcPr>
          <w:p w14:paraId="1C35C258" w14:textId="77777777" w:rsidR="00AD6C20" w:rsidRPr="00AD6C20" w:rsidRDefault="00AD6C20" w:rsidP="00AD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Проездные билеты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556D65B0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14:paraId="60E2E1DC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5 140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14:paraId="7AFF955A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2 384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14:paraId="3A119522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-54</w:t>
            </w:r>
          </w:p>
        </w:tc>
        <w:tc>
          <w:tcPr>
            <w:tcW w:w="2310" w:type="dxa"/>
            <w:vMerge/>
            <w:vAlign w:val="center"/>
            <w:hideMark/>
          </w:tcPr>
          <w:p w14:paraId="4F930182" w14:textId="77777777" w:rsidR="00AD6C20" w:rsidRPr="00AD6C20" w:rsidRDefault="00AD6C20" w:rsidP="0053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D6C20" w:rsidRPr="00AD6C20" w14:paraId="61709D26" w14:textId="77777777" w:rsidTr="00537C6E">
        <w:trPr>
          <w:trHeight w:val="315"/>
        </w:trPr>
        <w:tc>
          <w:tcPr>
            <w:tcW w:w="836" w:type="dxa"/>
            <w:shd w:val="clear" w:color="auto" w:fill="auto"/>
            <w:vAlign w:val="center"/>
            <w:hideMark/>
          </w:tcPr>
          <w:p w14:paraId="031F2D27" w14:textId="379FC7E9" w:rsidR="00AD6C20" w:rsidRPr="003B5AE9" w:rsidRDefault="006A1466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5AE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6</w:t>
            </w:r>
            <w:r w:rsidR="003B5AE9" w:rsidRPr="003B5A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.10.3</w:t>
            </w:r>
          </w:p>
        </w:tc>
        <w:tc>
          <w:tcPr>
            <w:tcW w:w="2703" w:type="dxa"/>
            <w:shd w:val="clear" w:color="auto" w:fill="auto"/>
            <w:vAlign w:val="center"/>
            <w:hideMark/>
          </w:tcPr>
          <w:p w14:paraId="5E13F3B4" w14:textId="77777777" w:rsidR="00AD6C20" w:rsidRPr="00AD6C20" w:rsidRDefault="00AD6C20" w:rsidP="00AD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Канцелярские товары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3E79259F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14:paraId="48A51E73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703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14:paraId="018E0BE1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448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14:paraId="416A7202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-36</w:t>
            </w:r>
          </w:p>
        </w:tc>
        <w:tc>
          <w:tcPr>
            <w:tcW w:w="2310" w:type="dxa"/>
            <w:vMerge/>
            <w:vAlign w:val="center"/>
            <w:hideMark/>
          </w:tcPr>
          <w:p w14:paraId="2BA48435" w14:textId="77777777" w:rsidR="00AD6C20" w:rsidRPr="00AD6C20" w:rsidRDefault="00AD6C20" w:rsidP="0053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D6C20" w:rsidRPr="00AD6C20" w14:paraId="75523B40" w14:textId="77777777" w:rsidTr="00537C6E">
        <w:trPr>
          <w:trHeight w:val="315"/>
        </w:trPr>
        <w:tc>
          <w:tcPr>
            <w:tcW w:w="836" w:type="dxa"/>
            <w:shd w:val="clear" w:color="auto" w:fill="auto"/>
            <w:vAlign w:val="center"/>
            <w:hideMark/>
          </w:tcPr>
          <w:p w14:paraId="3849A7FA" w14:textId="683A2F04" w:rsidR="00AD6C20" w:rsidRPr="003B5AE9" w:rsidRDefault="006A1466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5AE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6</w:t>
            </w:r>
            <w:r w:rsidR="003B5AE9" w:rsidRPr="003B5A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.10.4</w:t>
            </w:r>
          </w:p>
        </w:tc>
        <w:tc>
          <w:tcPr>
            <w:tcW w:w="2703" w:type="dxa"/>
            <w:shd w:val="clear" w:color="auto" w:fill="auto"/>
            <w:vAlign w:val="center"/>
            <w:hideMark/>
          </w:tcPr>
          <w:p w14:paraId="7CBDEE3E" w14:textId="77777777" w:rsidR="00AD6C20" w:rsidRPr="00AD6C20" w:rsidRDefault="00AD6C20" w:rsidP="00AD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Периодическая печать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1D69CB38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14:paraId="7EA5DF35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418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14:paraId="3C70F97A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14:paraId="551F95A9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-100</w:t>
            </w:r>
          </w:p>
        </w:tc>
        <w:tc>
          <w:tcPr>
            <w:tcW w:w="2310" w:type="dxa"/>
            <w:vMerge w:val="restart"/>
            <w:shd w:val="clear" w:color="auto" w:fill="auto"/>
            <w:vAlign w:val="center"/>
            <w:hideMark/>
          </w:tcPr>
          <w:p w14:paraId="37BD5427" w14:textId="77777777" w:rsidR="00AD6C20" w:rsidRPr="00AD6C20" w:rsidRDefault="00AD6C20" w:rsidP="0053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Отклонение в связи со сравнением затрат первого полугодия с годовыми утвержденными затратами тарифной сметы</w:t>
            </w:r>
          </w:p>
        </w:tc>
      </w:tr>
      <w:tr w:rsidR="00AD6C20" w:rsidRPr="00AD6C20" w14:paraId="0ACF8471" w14:textId="77777777" w:rsidTr="00537C6E">
        <w:trPr>
          <w:trHeight w:val="315"/>
        </w:trPr>
        <w:tc>
          <w:tcPr>
            <w:tcW w:w="836" w:type="dxa"/>
            <w:shd w:val="clear" w:color="auto" w:fill="auto"/>
            <w:vAlign w:val="center"/>
            <w:hideMark/>
          </w:tcPr>
          <w:p w14:paraId="6EB7F358" w14:textId="3B334381" w:rsidR="00AD6C20" w:rsidRPr="003B5AE9" w:rsidRDefault="006A1466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5A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="003B5AE9" w:rsidRPr="003B5A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.10.5</w:t>
            </w:r>
          </w:p>
        </w:tc>
        <w:tc>
          <w:tcPr>
            <w:tcW w:w="2703" w:type="dxa"/>
            <w:shd w:val="clear" w:color="auto" w:fill="auto"/>
            <w:vAlign w:val="center"/>
            <w:hideMark/>
          </w:tcPr>
          <w:p w14:paraId="21FF62CB" w14:textId="77777777" w:rsidR="00AD6C20" w:rsidRPr="00AD6C20" w:rsidRDefault="00AD6C20" w:rsidP="00AD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кадров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5D7DC7E8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14:paraId="3D6AF808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972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14:paraId="4BBA2233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14:paraId="3EBEC975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-77</w:t>
            </w:r>
          </w:p>
        </w:tc>
        <w:tc>
          <w:tcPr>
            <w:tcW w:w="2310" w:type="dxa"/>
            <w:vMerge/>
            <w:vAlign w:val="center"/>
            <w:hideMark/>
          </w:tcPr>
          <w:p w14:paraId="3843598F" w14:textId="77777777" w:rsidR="00AD6C20" w:rsidRPr="00AD6C20" w:rsidRDefault="00AD6C20" w:rsidP="0053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D6C20" w:rsidRPr="00AD6C20" w14:paraId="5F777D0F" w14:textId="77777777" w:rsidTr="00537C6E">
        <w:trPr>
          <w:trHeight w:val="315"/>
        </w:trPr>
        <w:tc>
          <w:tcPr>
            <w:tcW w:w="836" w:type="dxa"/>
            <w:shd w:val="clear" w:color="auto" w:fill="auto"/>
            <w:vAlign w:val="center"/>
            <w:hideMark/>
          </w:tcPr>
          <w:p w14:paraId="56188D16" w14:textId="79632F78" w:rsidR="00AD6C20" w:rsidRPr="003B5AE9" w:rsidRDefault="006A1466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5A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="003B5AE9" w:rsidRPr="003B5A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.10.6</w:t>
            </w:r>
          </w:p>
        </w:tc>
        <w:tc>
          <w:tcPr>
            <w:tcW w:w="2703" w:type="dxa"/>
            <w:shd w:val="clear" w:color="auto" w:fill="auto"/>
            <w:vAlign w:val="center"/>
            <w:hideMark/>
          </w:tcPr>
          <w:p w14:paraId="06E95B04" w14:textId="77777777" w:rsidR="00AD6C20" w:rsidRPr="00AD6C20" w:rsidRDefault="00AD6C20" w:rsidP="00AD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 типографии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415549A6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14:paraId="7FF72AAF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273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14:paraId="482D836B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14:paraId="151785DA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-75</w:t>
            </w:r>
          </w:p>
        </w:tc>
        <w:tc>
          <w:tcPr>
            <w:tcW w:w="2310" w:type="dxa"/>
            <w:vMerge/>
            <w:vAlign w:val="center"/>
            <w:hideMark/>
          </w:tcPr>
          <w:p w14:paraId="4276B7D7" w14:textId="77777777" w:rsidR="00AD6C20" w:rsidRPr="00AD6C20" w:rsidRDefault="00AD6C20" w:rsidP="0053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D6C20" w:rsidRPr="00AD6C20" w14:paraId="54E71F43" w14:textId="77777777" w:rsidTr="00537C6E">
        <w:trPr>
          <w:trHeight w:val="315"/>
        </w:trPr>
        <w:tc>
          <w:tcPr>
            <w:tcW w:w="836" w:type="dxa"/>
            <w:shd w:val="clear" w:color="auto" w:fill="auto"/>
            <w:vAlign w:val="center"/>
            <w:hideMark/>
          </w:tcPr>
          <w:p w14:paraId="06058D02" w14:textId="619B9FAB" w:rsidR="00AD6C20" w:rsidRPr="003B5AE9" w:rsidRDefault="006A1466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5A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="003B5AE9" w:rsidRPr="003B5A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.10.7</w:t>
            </w:r>
          </w:p>
        </w:tc>
        <w:tc>
          <w:tcPr>
            <w:tcW w:w="2703" w:type="dxa"/>
            <w:shd w:val="clear" w:color="auto" w:fill="auto"/>
            <w:vAlign w:val="center"/>
            <w:hideMark/>
          </w:tcPr>
          <w:p w14:paraId="1DFF3010" w14:textId="77777777" w:rsidR="00AD6C20" w:rsidRPr="00AD6C20" w:rsidRDefault="00AD6C20" w:rsidP="00AD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Обязательное страхование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61E3A157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14:paraId="74B1640A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2 238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14:paraId="5457C0E1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14:paraId="458F4B49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-92</w:t>
            </w:r>
          </w:p>
        </w:tc>
        <w:tc>
          <w:tcPr>
            <w:tcW w:w="2310" w:type="dxa"/>
            <w:vMerge/>
            <w:vAlign w:val="center"/>
            <w:hideMark/>
          </w:tcPr>
          <w:p w14:paraId="2547F74E" w14:textId="77777777" w:rsidR="00AD6C20" w:rsidRPr="00AD6C20" w:rsidRDefault="00AD6C20" w:rsidP="0053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D6C20" w:rsidRPr="00AD6C20" w14:paraId="4DE20806" w14:textId="77777777" w:rsidTr="00537C6E">
        <w:trPr>
          <w:trHeight w:val="315"/>
        </w:trPr>
        <w:tc>
          <w:tcPr>
            <w:tcW w:w="836" w:type="dxa"/>
            <w:shd w:val="clear" w:color="auto" w:fill="auto"/>
            <w:vAlign w:val="center"/>
            <w:hideMark/>
          </w:tcPr>
          <w:p w14:paraId="41A72275" w14:textId="010FCAA2" w:rsidR="00AD6C20" w:rsidRPr="003B5AE9" w:rsidRDefault="006A1466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5A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="003B5AE9" w:rsidRPr="003B5A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.10.8</w:t>
            </w:r>
          </w:p>
        </w:tc>
        <w:tc>
          <w:tcPr>
            <w:tcW w:w="2703" w:type="dxa"/>
            <w:shd w:val="clear" w:color="auto" w:fill="auto"/>
            <w:vAlign w:val="center"/>
            <w:hideMark/>
          </w:tcPr>
          <w:p w14:paraId="43E1C988" w14:textId="77777777" w:rsidR="00AD6C20" w:rsidRPr="00AD6C20" w:rsidRDefault="00AD6C20" w:rsidP="00AD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Хозяйственные товары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47FD36E1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14:paraId="582F32B9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14:paraId="25B9CD02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14:paraId="63FA8B7C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-59</w:t>
            </w:r>
          </w:p>
        </w:tc>
        <w:tc>
          <w:tcPr>
            <w:tcW w:w="2310" w:type="dxa"/>
            <w:vMerge/>
            <w:vAlign w:val="center"/>
            <w:hideMark/>
          </w:tcPr>
          <w:p w14:paraId="1DC5F202" w14:textId="77777777" w:rsidR="00AD6C20" w:rsidRPr="00AD6C20" w:rsidRDefault="00AD6C20" w:rsidP="0053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D6C20" w:rsidRPr="00AD6C20" w14:paraId="718F9D24" w14:textId="77777777" w:rsidTr="00537C6E">
        <w:trPr>
          <w:trHeight w:val="480"/>
        </w:trPr>
        <w:tc>
          <w:tcPr>
            <w:tcW w:w="836" w:type="dxa"/>
            <w:shd w:val="clear" w:color="auto" w:fill="auto"/>
            <w:vAlign w:val="center"/>
            <w:hideMark/>
          </w:tcPr>
          <w:p w14:paraId="735AAB17" w14:textId="65CFE639" w:rsidR="00AD6C20" w:rsidRPr="003B5AE9" w:rsidRDefault="006A1466" w:rsidP="003B5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5A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="003B5AE9" w:rsidRPr="003B5A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.10.9</w:t>
            </w:r>
          </w:p>
        </w:tc>
        <w:tc>
          <w:tcPr>
            <w:tcW w:w="2703" w:type="dxa"/>
            <w:shd w:val="clear" w:color="auto" w:fill="auto"/>
            <w:vAlign w:val="center"/>
            <w:hideMark/>
          </w:tcPr>
          <w:p w14:paraId="7862742F" w14:textId="77777777" w:rsidR="00AD6C20" w:rsidRPr="00AD6C20" w:rsidRDefault="00AD6C20" w:rsidP="00AD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служебного автотранспорта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74101F64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14:paraId="299123F5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5 876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14:paraId="401D45BF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2 860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14:paraId="3E097EC3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-51</w:t>
            </w:r>
          </w:p>
        </w:tc>
        <w:tc>
          <w:tcPr>
            <w:tcW w:w="2310" w:type="dxa"/>
            <w:vMerge/>
            <w:vAlign w:val="center"/>
            <w:hideMark/>
          </w:tcPr>
          <w:p w14:paraId="0D50D888" w14:textId="77777777" w:rsidR="00AD6C20" w:rsidRPr="00AD6C20" w:rsidRDefault="00AD6C20" w:rsidP="0053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D6C20" w:rsidRPr="00AD6C20" w14:paraId="7FDB2772" w14:textId="77777777" w:rsidTr="00537C6E">
        <w:trPr>
          <w:trHeight w:val="315"/>
        </w:trPr>
        <w:tc>
          <w:tcPr>
            <w:tcW w:w="836" w:type="dxa"/>
            <w:shd w:val="clear" w:color="auto" w:fill="auto"/>
            <w:vAlign w:val="center"/>
            <w:hideMark/>
          </w:tcPr>
          <w:p w14:paraId="2D8C4FB6" w14:textId="7CB05E77" w:rsidR="00AD6C20" w:rsidRPr="003B5AE9" w:rsidRDefault="006A1466" w:rsidP="003B5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3B5A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="00AD6C20" w:rsidRPr="003B5A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.10.1</w:t>
            </w:r>
            <w:r w:rsidR="003B5AE9" w:rsidRPr="003B5AE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2703" w:type="dxa"/>
            <w:shd w:val="clear" w:color="auto" w:fill="auto"/>
            <w:vAlign w:val="center"/>
            <w:hideMark/>
          </w:tcPr>
          <w:p w14:paraId="7ADAC6AA" w14:textId="77777777" w:rsidR="00AD6C20" w:rsidRPr="00AD6C20" w:rsidRDefault="00AD6C20" w:rsidP="00AD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 почты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360467E3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14:paraId="62123A51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554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14:paraId="705420DF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237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14:paraId="667DF6FB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-57</w:t>
            </w:r>
          </w:p>
        </w:tc>
        <w:tc>
          <w:tcPr>
            <w:tcW w:w="2310" w:type="dxa"/>
            <w:vMerge/>
            <w:vAlign w:val="center"/>
            <w:hideMark/>
          </w:tcPr>
          <w:p w14:paraId="0978F1A6" w14:textId="77777777" w:rsidR="00AD6C20" w:rsidRPr="00AD6C20" w:rsidRDefault="00AD6C20" w:rsidP="0053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D6C20" w:rsidRPr="00AD6C20" w14:paraId="4B6BC684" w14:textId="77777777" w:rsidTr="00537C6E">
        <w:trPr>
          <w:trHeight w:val="450"/>
        </w:trPr>
        <w:tc>
          <w:tcPr>
            <w:tcW w:w="836" w:type="dxa"/>
            <w:shd w:val="clear" w:color="auto" w:fill="auto"/>
            <w:vAlign w:val="center"/>
            <w:hideMark/>
          </w:tcPr>
          <w:p w14:paraId="15853ED2" w14:textId="0CAF7398" w:rsidR="00AD6C20" w:rsidRPr="003B5AE9" w:rsidRDefault="006A1466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5A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="003B5AE9" w:rsidRPr="003B5A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.10.11</w:t>
            </w:r>
          </w:p>
        </w:tc>
        <w:tc>
          <w:tcPr>
            <w:tcW w:w="2703" w:type="dxa"/>
            <w:shd w:val="clear" w:color="auto" w:fill="auto"/>
            <w:vAlign w:val="center"/>
            <w:hideMark/>
          </w:tcPr>
          <w:p w14:paraId="33C7C240" w14:textId="77777777" w:rsidR="00AD6C20" w:rsidRPr="00AD6C20" w:rsidRDefault="00AD6C20" w:rsidP="00AD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Нотариальные услуги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1173E16D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14:paraId="259BD3B6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14:paraId="6615C109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14:paraId="6B9B60E4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-100</w:t>
            </w:r>
          </w:p>
        </w:tc>
        <w:tc>
          <w:tcPr>
            <w:tcW w:w="2310" w:type="dxa"/>
            <w:shd w:val="clear" w:color="auto" w:fill="auto"/>
            <w:vAlign w:val="center"/>
            <w:hideMark/>
          </w:tcPr>
          <w:p w14:paraId="42E0F6E0" w14:textId="77777777" w:rsidR="00AD6C20" w:rsidRPr="00AD6C20" w:rsidRDefault="00AD6C20" w:rsidP="0053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запланированы на второе полугодие</w:t>
            </w:r>
          </w:p>
        </w:tc>
      </w:tr>
      <w:tr w:rsidR="00AD6C20" w:rsidRPr="00AD6C20" w14:paraId="74CA1EBF" w14:textId="77777777" w:rsidTr="00537C6E">
        <w:trPr>
          <w:trHeight w:val="450"/>
        </w:trPr>
        <w:tc>
          <w:tcPr>
            <w:tcW w:w="836" w:type="dxa"/>
            <w:shd w:val="clear" w:color="auto" w:fill="auto"/>
            <w:vAlign w:val="center"/>
            <w:hideMark/>
          </w:tcPr>
          <w:p w14:paraId="00AB9950" w14:textId="77777777" w:rsidR="00AD6C20" w:rsidRPr="003B5AE9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5A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703" w:type="dxa"/>
            <w:shd w:val="clear" w:color="auto" w:fill="auto"/>
            <w:vAlign w:val="center"/>
            <w:hideMark/>
          </w:tcPr>
          <w:p w14:paraId="52253FFE" w14:textId="77777777" w:rsidR="00AD6C20" w:rsidRPr="00AD6C20" w:rsidRDefault="00AD6C20" w:rsidP="00AD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вознаграждения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7A14DA5F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14:paraId="0D0A77C9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9 837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14:paraId="65A20480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14:paraId="1393A255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-100</w:t>
            </w:r>
          </w:p>
        </w:tc>
        <w:tc>
          <w:tcPr>
            <w:tcW w:w="2310" w:type="dxa"/>
            <w:shd w:val="clear" w:color="auto" w:fill="auto"/>
            <w:vAlign w:val="center"/>
            <w:hideMark/>
          </w:tcPr>
          <w:p w14:paraId="21C745B6" w14:textId="77777777" w:rsidR="00AD6C20" w:rsidRPr="00AD6C20" w:rsidRDefault="00AD6C20" w:rsidP="0053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запланированы на второе полугодие</w:t>
            </w:r>
          </w:p>
        </w:tc>
      </w:tr>
      <w:tr w:rsidR="00AD6C20" w:rsidRPr="00AD6C20" w14:paraId="12D79488" w14:textId="77777777" w:rsidTr="00537C6E">
        <w:trPr>
          <w:trHeight w:val="315"/>
        </w:trPr>
        <w:tc>
          <w:tcPr>
            <w:tcW w:w="836" w:type="dxa"/>
            <w:shd w:val="clear" w:color="auto" w:fill="auto"/>
            <w:vAlign w:val="bottom"/>
            <w:hideMark/>
          </w:tcPr>
          <w:p w14:paraId="090A781B" w14:textId="77777777" w:rsidR="00AD6C20" w:rsidRPr="003B5AE9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B5A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2703" w:type="dxa"/>
            <w:shd w:val="clear" w:color="auto" w:fill="auto"/>
            <w:vAlign w:val="center"/>
            <w:hideMark/>
          </w:tcPr>
          <w:p w14:paraId="71AE5AE1" w14:textId="77777777" w:rsidR="00AD6C20" w:rsidRPr="00AD6C20" w:rsidRDefault="00AD6C20" w:rsidP="00AD6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 затрат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48E156FC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14:paraId="07D2D518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8 238 340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14:paraId="3E45C180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5 036 735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14:paraId="151D25CB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-39</w:t>
            </w:r>
          </w:p>
        </w:tc>
        <w:tc>
          <w:tcPr>
            <w:tcW w:w="2310" w:type="dxa"/>
            <w:shd w:val="clear" w:color="auto" w:fill="auto"/>
            <w:noWrap/>
            <w:vAlign w:val="center"/>
            <w:hideMark/>
          </w:tcPr>
          <w:p w14:paraId="1A3F8B81" w14:textId="77777777" w:rsidR="00AD6C20" w:rsidRPr="00AD6C20" w:rsidRDefault="00AD6C20" w:rsidP="0053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D6C20" w:rsidRPr="00AD6C20" w14:paraId="404B8977" w14:textId="77777777" w:rsidTr="00537C6E">
        <w:trPr>
          <w:trHeight w:val="315"/>
        </w:trPr>
        <w:tc>
          <w:tcPr>
            <w:tcW w:w="836" w:type="dxa"/>
            <w:shd w:val="clear" w:color="auto" w:fill="auto"/>
            <w:vAlign w:val="bottom"/>
            <w:hideMark/>
          </w:tcPr>
          <w:p w14:paraId="7369CF83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2703" w:type="dxa"/>
            <w:shd w:val="clear" w:color="auto" w:fill="auto"/>
            <w:vAlign w:val="center"/>
            <w:hideMark/>
          </w:tcPr>
          <w:p w14:paraId="3D4AD7F1" w14:textId="77777777" w:rsidR="00AD6C20" w:rsidRPr="00AD6C20" w:rsidRDefault="00AD6C20" w:rsidP="00AD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 (РБА*СП)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7B4AFC0F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14:paraId="06B4BE8B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5EFE8DF8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-246 803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14:paraId="66995B20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10" w:type="dxa"/>
            <w:shd w:val="clear" w:color="auto" w:fill="auto"/>
            <w:noWrap/>
            <w:vAlign w:val="center"/>
            <w:hideMark/>
          </w:tcPr>
          <w:p w14:paraId="2449DA61" w14:textId="77777777" w:rsidR="00AD6C20" w:rsidRPr="00AD6C20" w:rsidRDefault="00AD6C20" w:rsidP="0053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D6C20" w:rsidRPr="00AD6C20" w14:paraId="2CFE6AEA" w14:textId="77777777" w:rsidTr="00537C6E">
        <w:trPr>
          <w:trHeight w:val="720"/>
        </w:trPr>
        <w:tc>
          <w:tcPr>
            <w:tcW w:w="836" w:type="dxa"/>
            <w:shd w:val="clear" w:color="auto" w:fill="auto"/>
            <w:vAlign w:val="center"/>
            <w:hideMark/>
          </w:tcPr>
          <w:p w14:paraId="2CE565FC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V</w:t>
            </w:r>
          </w:p>
        </w:tc>
        <w:tc>
          <w:tcPr>
            <w:tcW w:w="2703" w:type="dxa"/>
            <w:shd w:val="clear" w:color="auto" w:fill="auto"/>
            <w:vAlign w:val="center"/>
            <w:hideMark/>
          </w:tcPr>
          <w:p w14:paraId="77864085" w14:textId="77777777" w:rsidR="00AD6C20" w:rsidRPr="00AD6C20" w:rsidRDefault="00AD6C20" w:rsidP="00AD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Необоснованно полученный доход по исполнению инвестиционной программы 2020 г.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7466358F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14:paraId="1021A9E9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52 163,99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14:paraId="768005F7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52 163,99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14:paraId="2871C905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10" w:type="dxa"/>
            <w:shd w:val="clear" w:color="auto" w:fill="auto"/>
            <w:noWrap/>
            <w:vAlign w:val="center"/>
            <w:hideMark/>
          </w:tcPr>
          <w:p w14:paraId="30399B0F" w14:textId="77777777" w:rsidR="00AD6C20" w:rsidRPr="00AD6C20" w:rsidRDefault="00AD6C20" w:rsidP="0053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D6C20" w:rsidRPr="00AD6C20" w14:paraId="6E7635E3" w14:textId="77777777" w:rsidTr="00537C6E">
        <w:trPr>
          <w:trHeight w:val="315"/>
        </w:trPr>
        <w:tc>
          <w:tcPr>
            <w:tcW w:w="836" w:type="dxa"/>
            <w:shd w:val="clear" w:color="auto" w:fill="auto"/>
            <w:vAlign w:val="center"/>
            <w:hideMark/>
          </w:tcPr>
          <w:p w14:paraId="37584C07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VI</w:t>
            </w:r>
          </w:p>
        </w:tc>
        <w:tc>
          <w:tcPr>
            <w:tcW w:w="2703" w:type="dxa"/>
            <w:shd w:val="clear" w:color="auto" w:fill="auto"/>
            <w:vAlign w:val="center"/>
            <w:hideMark/>
          </w:tcPr>
          <w:p w14:paraId="51698B26" w14:textId="77777777" w:rsidR="00AD6C20" w:rsidRPr="00AD6C20" w:rsidRDefault="00AD6C20" w:rsidP="00AD6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 доходов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590C0C24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14:paraId="3E3AAB07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8 186 176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14:paraId="6BBFFF3C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4 789 932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14:paraId="3FAF9CE1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-41</w:t>
            </w:r>
          </w:p>
        </w:tc>
        <w:tc>
          <w:tcPr>
            <w:tcW w:w="2310" w:type="dxa"/>
            <w:shd w:val="clear" w:color="auto" w:fill="auto"/>
            <w:noWrap/>
            <w:vAlign w:val="center"/>
            <w:hideMark/>
          </w:tcPr>
          <w:p w14:paraId="4F2235C9" w14:textId="77777777" w:rsidR="00AD6C20" w:rsidRPr="00AD6C20" w:rsidRDefault="00AD6C20" w:rsidP="0053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D6C20" w:rsidRPr="00AD6C20" w14:paraId="588BF4A7" w14:textId="77777777" w:rsidTr="00537C6E">
        <w:trPr>
          <w:trHeight w:val="1125"/>
        </w:trPr>
        <w:tc>
          <w:tcPr>
            <w:tcW w:w="836" w:type="dxa"/>
            <w:shd w:val="clear" w:color="auto" w:fill="auto"/>
            <w:vAlign w:val="center"/>
            <w:hideMark/>
          </w:tcPr>
          <w:p w14:paraId="47FE2573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VII</w:t>
            </w:r>
          </w:p>
        </w:tc>
        <w:tc>
          <w:tcPr>
            <w:tcW w:w="2703" w:type="dxa"/>
            <w:shd w:val="clear" w:color="auto" w:fill="auto"/>
            <w:vAlign w:val="center"/>
            <w:hideMark/>
          </w:tcPr>
          <w:p w14:paraId="7BEF7A7A" w14:textId="77777777" w:rsidR="00AD6C20" w:rsidRPr="00AD6C20" w:rsidRDefault="00AD6C20" w:rsidP="00AD6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Объем оказываемых услуг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2D3A8206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14:paraId="389AE2A4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6 751 414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14:paraId="28F58BD7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4 126 513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14:paraId="6F027DE9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-39</w:t>
            </w:r>
          </w:p>
        </w:tc>
        <w:tc>
          <w:tcPr>
            <w:tcW w:w="2310" w:type="dxa"/>
            <w:shd w:val="clear" w:color="auto" w:fill="auto"/>
            <w:vAlign w:val="center"/>
            <w:hideMark/>
          </w:tcPr>
          <w:p w14:paraId="4DA5466F" w14:textId="77777777" w:rsidR="00AD6C20" w:rsidRPr="00AD6C20" w:rsidRDefault="00AD6C20" w:rsidP="0053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Отклонение в связи со сравнением затрат первого полугодия с годовыми утвержденными затратами тарифной сметы</w:t>
            </w:r>
          </w:p>
        </w:tc>
      </w:tr>
      <w:tr w:rsidR="00AD6C20" w:rsidRPr="00AD6C20" w14:paraId="7D043012" w14:textId="77777777" w:rsidTr="00537C6E">
        <w:trPr>
          <w:trHeight w:val="315"/>
        </w:trPr>
        <w:tc>
          <w:tcPr>
            <w:tcW w:w="836" w:type="dxa"/>
            <w:vMerge w:val="restart"/>
            <w:shd w:val="clear" w:color="auto" w:fill="auto"/>
            <w:vAlign w:val="center"/>
            <w:hideMark/>
          </w:tcPr>
          <w:p w14:paraId="0C358CD4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VIII</w:t>
            </w:r>
          </w:p>
        </w:tc>
        <w:tc>
          <w:tcPr>
            <w:tcW w:w="2703" w:type="dxa"/>
            <w:vMerge w:val="restart"/>
            <w:shd w:val="clear" w:color="auto" w:fill="auto"/>
            <w:vAlign w:val="center"/>
            <w:hideMark/>
          </w:tcPr>
          <w:p w14:paraId="7D68528A" w14:textId="77777777" w:rsidR="00AD6C20" w:rsidRPr="00AD6C20" w:rsidRDefault="00AD6C20" w:rsidP="00AD6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Нормативные технические потери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26337ACF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% 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14:paraId="1FFB28A6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12,33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14:paraId="01532CCB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11,40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14:paraId="6EEA1BF8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10" w:type="dxa"/>
            <w:vMerge w:val="restart"/>
            <w:shd w:val="clear" w:color="auto" w:fill="auto"/>
            <w:vAlign w:val="center"/>
            <w:hideMark/>
          </w:tcPr>
          <w:p w14:paraId="263FEA17" w14:textId="77777777" w:rsidR="00AD6C20" w:rsidRPr="00AD6C20" w:rsidRDefault="00AD6C20" w:rsidP="0053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Отклонение в связи со сравнением затрат первого полугодия с годовыми утвержденными затратами тарифной сметы</w:t>
            </w:r>
          </w:p>
        </w:tc>
      </w:tr>
      <w:tr w:rsidR="00AD6C20" w:rsidRPr="00AD6C20" w14:paraId="2B3E2704" w14:textId="77777777" w:rsidTr="00537C6E">
        <w:trPr>
          <w:trHeight w:val="315"/>
        </w:trPr>
        <w:tc>
          <w:tcPr>
            <w:tcW w:w="836" w:type="dxa"/>
            <w:vMerge/>
            <w:vAlign w:val="center"/>
            <w:hideMark/>
          </w:tcPr>
          <w:p w14:paraId="24B519D4" w14:textId="77777777" w:rsidR="00AD6C20" w:rsidRPr="00AD6C20" w:rsidRDefault="00AD6C20" w:rsidP="00AD6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703" w:type="dxa"/>
            <w:vMerge/>
            <w:vAlign w:val="center"/>
            <w:hideMark/>
          </w:tcPr>
          <w:p w14:paraId="52AC9416" w14:textId="77777777" w:rsidR="00AD6C20" w:rsidRPr="00AD6C20" w:rsidRDefault="00AD6C20" w:rsidP="00AD6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41B9E111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14:paraId="12FC112F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952 885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14:paraId="6B2C00E7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531 831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14:paraId="122B8D0A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-44</w:t>
            </w:r>
          </w:p>
        </w:tc>
        <w:tc>
          <w:tcPr>
            <w:tcW w:w="2310" w:type="dxa"/>
            <w:vMerge/>
            <w:vAlign w:val="center"/>
            <w:hideMark/>
          </w:tcPr>
          <w:p w14:paraId="2BCE7A7F" w14:textId="77777777" w:rsidR="00AD6C20" w:rsidRPr="00AD6C20" w:rsidRDefault="00AD6C20" w:rsidP="0053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D6C20" w:rsidRPr="00AD6C20" w14:paraId="7D2719B3" w14:textId="77777777" w:rsidTr="00537C6E">
        <w:trPr>
          <w:trHeight w:val="480"/>
        </w:trPr>
        <w:tc>
          <w:tcPr>
            <w:tcW w:w="836" w:type="dxa"/>
            <w:vMerge/>
            <w:vAlign w:val="center"/>
            <w:hideMark/>
          </w:tcPr>
          <w:p w14:paraId="0A6B85DE" w14:textId="77777777" w:rsidR="00AD6C20" w:rsidRPr="00AD6C20" w:rsidRDefault="00AD6C20" w:rsidP="00AD6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703" w:type="dxa"/>
            <w:vMerge/>
            <w:vAlign w:val="center"/>
            <w:hideMark/>
          </w:tcPr>
          <w:p w14:paraId="59FB5F14" w14:textId="77777777" w:rsidR="00AD6C20" w:rsidRPr="00AD6C20" w:rsidRDefault="00AD6C20" w:rsidP="00AD6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1B7B5C68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тыс. тенге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14:paraId="6694C8F6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1 869 303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14:paraId="74EE74A2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1 039 495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14:paraId="7AFD60EF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-44</w:t>
            </w:r>
          </w:p>
        </w:tc>
        <w:tc>
          <w:tcPr>
            <w:tcW w:w="2310" w:type="dxa"/>
            <w:vMerge/>
            <w:vAlign w:val="center"/>
            <w:hideMark/>
          </w:tcPr>
          <w:p w14:paraId="657CBB37" w14:textId="77777777" w:rsidR="00AD6C20" w:rsidRPr="00AD6C20" w:rsidRDefault="00AD6C20" w:rsidP="0053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D6C20" w:rsidRPr="00AD6C20" w14:paraId="5341440F" w14:textId="77777777" w:rsidTr="00537C6E">
        <w:trPr>
          <w:trHeight w:val="480"/>
        </w:trPr>
        <w:tc>
          <w:tcPr>
            <w:tcW w:w="836" w:type="dxa"/>
            <w:shd w:val="clear" w:color="auto" w:fill="auto"/>
            <w:vAlign w:val="center"/>
            <w:hideMark/>
          </w:tcPr>
          <w:p w14:paraId="6011D75F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IX</w:t>
            </w:r>
          </w:p>
        </w:tc>
        <w:tc>
          <w:tcPr>
            <w:tcW w:w="2703" w:type="dxa"/>
            <w:shd w:val="clear" w:color="auto" w:fill="auto"/>
            <w:vAlign w:val="center"/>
            <w:hideMark/>
          </w:tcPr>
          <w:p w14:paraId="27802E5B" w14:textId="77777777" w:rsidR="00AD6C20" w:rsidRPr="00AD6C20" w:rsidRDefault="00AD6C20" w:rsidP="00AD6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Тариф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7B7F2089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тенге/ Гкал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14:paraId="571032E9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1 212,52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14:paraId="237DFA53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1 160,77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14:paraId="32F90849" w14:textId="77777777" w:rsidR="00AD6C20" w:rsidRPr="00AD6C20" w:rsidRDefault="00AD6C20" w:rsidP="00AD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-4,3</w:t>
            </w:r>
          </w:p>
        </w:tc>
        <w:tc>
          <w:tcPr>
            <w:tcW w:w="2310" w:type="dxa"/>
            <w:shd w:val="clear" w:color="auto" w:fill="auto"/>
            <w:vAlign w:val="center"/>
            <w:hideMark/>
          </w:tcPr>
          <w:p w14:paraId="16BFB2F6" w14:textId="7C22FD37" w:rsidR="00AD6C20" w:rsidRPr="00AD6C20" w:rsidRDefault="00AD6C20" w:rsidP="00537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6C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Тариф на первое полугодие 2022 год</w:t>
            </w:r>
            <w:r w:rsidR="00537C6E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а</w:t>
            </w:r>
            <w:r w:rsidRPr="00AD6C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снижен на 4,3%</w:t>
            </w:r>
          </w:p>
        </w:tc>
      </w:tr>
    </w:tbl>
    <w:p w14:paraId="455049C5" w14:textId="77777777" w:rsidR="00774E61" w:rsidRDefault="00774E61" w:rsidP="001033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</w:p>
    <w:p w14:paraId="79CBBFDF" w14:textId="1C8CA341" w:rsidR="00774E61" w:rsidRDefault="00774E61" w:rsidP="00BF53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14:paraId="2FCD5CD2" w14:textId="77777777" w:rsidR="00A7781A" w:rsidRDefault="00A7781A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14:paraId="6D6DFEB0" w14:textId="794D9155" w:rsidR="001033F0" w:rsidRPr="00A77F49" w:rsidRDefault="001033F0" w:rsidP="00DF1757">
      <w:pPr>
        <w:spacing w:after="0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77F4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Основные финансово-экономические показатели деятельности</w:t>
      </w:r>
    </w:p>
    <w:p w14:paraId="1571F5FB" w14:textId="5D386902" w:rsidR="00DB6102" w:rsidRPr="00A77F49" w:rsidRDefault="00DB6102" w:rsidP="00DB610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7F49">
        <w:rPr>
          <w:rFonts w:ascii="Times New Roman" w:eastAsia="Calibri" w:hAnsi="Times New Roman" w:cs="Times New Roman"/>
          <w:sz w:val="28"/>
          <w:szCs w:val="28"/>
        </w:rPr>
        <w:t>Доходы по основной деятельности за первое полугодие 202</w:t>
      </w:r>
      <w:r w:rsidR="00BA0743" w:rsidRPr="00BA0743">
        <w:rPr>
          <w:rFonts w:ascii="Times New Roman" w:eastAsia="Calibri" w:hAnsi="Times New Roman" w:cs="Times New Roman"/>
          <w:sz w:val="28"/>
          <w:szCs w:val="28"/>
        </w:rPr>
        <w:t>2</w:t>
      </w:r>
      <w:r w:rsidRPr="00A77F49">
        <w:rPr>
          <w:rFonts w:ascii="Times New Roman" w:eastAsia="Calibri" w:hAnsi="Times New Roman" w:cs="Times New Roman"/>
          <w:sz w:val="28"/>
          <w:szCs w:val="28"/>
        </w:rPr>
        <w:t xml:space="preserve"> года составили                    </w:t>
      </w:r>
      <w:r w:rsidR="00AD6C20">
        <w:rPr>
          <w:rFonts w:ascii="Times New Roman" w:eastAsia="Calibri" w:hAnsi="Times New Roman" w:cs="Times New Roman"/>
          <w:sz w:val="28"/>
          <w:szCs w:val="28"/>
        </w:rPr>
        <w:t>4 803 719</w:t>
      </w:r>
      <w:r w:rsidRPr="00A77F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D11E6" w:rsidRPr="00A77F49">
        <w:rPr>
          <w:rFonts w:ascii="Times New Roman" w:eastAsia="Calibri" w:hAnsi="Times New Roman" w:cs="Times New Roman"/>
          <w:sz w:val="28"/>
          <w:szCs w:val="28"/>
        </w:rPr>
        <w:t>тыс</w:t>
      </w:r>
      <w:r w:rsidRPr="00A77F49">
        <w:rPr>
          <w:rFonts w:ascii="Times New Roman" w:eastAsia="Calibri" w:hAnsi="Times New Roman" w:cs="Times New Roman"/>
          <w:sz w:val="28"/>
          <w:szCs w:val="28"/>
        </w:rPr>
        <w:t>.тенге.</w:t>
      </w:r>
      <w:r w:rsidR="00085456" w:rsidRPr="00A77F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77F49">
        <w:rPr>
          <w:rFonts w:ascii="Times New Roman" w:eastAsia="Calibri" w:hAnsi="Times New Roman" w:cs="Times New Roman"/>
          <w:sz w:val="28"/>
          <w:szCs w:val="28"/>
        </w:rPr>
        <w:t xml:space="preserve">Расходы Общества составили </w:t>
      </w:r>
      <w:r w:rsidR="00AD6C20">
        <w:rPr>
          <w:rFonts w:ascii="Times New Roman" w:eastAsia="Calibri" w:hAnsi="Times New Roman" w:cs="Times New Roman"/>
          <w:sz w:val="28"/>
          <w:szCs w:val="28"/>
        </w:rPr>
        <w:t>5</w:t>
      </w:r>
      <w:r w:rsidR="00F62E90">
        <w:rPr>
          <w:rFonts w:ascii="Times New Roman" w:eastAsia="Calibri" w:hAnsi="Times New Roman" w:cs="Times New Roman"/>
          <w:sz w:val="28"/>
          <w:szCs w:val="28"/>
        </w:rPr>
        <w:t> </w:t>
      </w:r>
      <w:r w:rsidR="00AD6C20">
        <w:rPr>
          <w:rFonts w:ascii="Times New Roman" w:eastAsia="Calibri" w:hAnsi="Times New Roman" w:cs="Times New Roman"/>
          <w:sz w:val="28"/>
          <w:szCs w:val="28"/>
        </w:rPr>
        <w:t>286</w:t>
      </w:r>
      <w:r w:rsidR="00F62E9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AD6C20">
        <w:rPr>
          <w:rFonts w:ascii="Times New Roman" w:eastAsia="Calibri" w:hAnsi="Times New Roman" w:cs="Times New Roman"/>
          <w:sz w:val="28"/>
          <w:szCs w:val="28"/>
        </w:rPr>
        <w:t>323</w:t>
      </w:r>
      <w:r w:rsidR="001D11E6" w:rsidRPr="00A77F49">
        <w:rPr>
          <w:rFonts w:ascii="Times New Roman" w:eastAsia="Calibri" w:hAnsi="Times New Roman" w:cs="Times New Roman"/>
          <w:sz w:val="28"/>
          <w:szCs w:val="28"/>
        </w:rPr>
        <w:t xml:space="preserve"> тыс</w:t>
      </w:r>
      <w:r w:rsidRPr="00A77F49">
        <w:rPr>
          <w:rFonts w:ascii="Times New Roman" w:eastAsia="Calibri" w:hAnsi="Times New Roman" w:cs="Times New Roman"/>
          <w:sz w:val="28"/>
          <w:szCs w:val="28"/>
        </w:rPr>
        <w:t>.тенге.</w:t>
      </w:r>
      <w:r w:rsidR="009874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77F49">
        <w:rPr>
          <w:rFonts w:ascii="Times New Roman" w:eastAsia="Calibri" w:hAnsi="Times New Roman" w:cs="Times New Roman"/>
          <w:sz w:val="28"/>
          <w:szCs w:val="28"/>
        </w:rPr>
        <w:t xml:space="preserve">Финансовый результат по основной деятельности - </w:t>
      </w:r>
      <w:r w:rsidR="00AD6C20">
        <w:rPr>
          <w:rFonts w:ascii="Times New Roman" w:eastAsia="Calibri" w:hAnsi="Times New Roman" w:cs="Times New Roman"/>
          <w:sz w:val="28"/>
          <w:szCs w:val="28"/>
        </w:rPr>
        <w:t>убыток</w:t>
      </w:r>
      <w:r w:rsidRPr="00A77F49">
        <w:rPr>
          <w:rFonts w:ascii="Times New Roman" w:eastAsia="Calibri" w:hAnsi="Times New Roman" w:cs="Times New Roman"/>
          <w:sz w:val="28"/>
          <w:szCs w:val="28"/>
        </w:rPr>
        <w:t xml:space="preserve"> в размере </w:t>
      </w:r>
      <w:r w:rsidR="00AD6C20">
        <w:rPr>
          <w:rFonts w:ascii="Times New Roman" w:eastAsia="Calibri" w:hAnsi="Times New Roman" w:cs="Times New Roman"/>
          <w:sz w:val="28"/>
          <w:szCs w:val="28"/>
        </w:rPr>
        <w:t>482 604</w:t>
      </w:r>
      <w:r w:rsidR="001D11E6" w:rsidRPr="00A77F49">
        <w:rPr>
          <w:rFonts w:ascii="Times New Roman" w:eastAsia="Calibri" w:hAnsi="Times New Roman" w:cs="Times New Roman"/>
          <w:sz w:val="28"/>
          <w:szCs w:val="28"/>
        </w:rPr>
        <w:t xml:space="preserve"> тыс</w:t>
      </w:r>
      <w:r w:rsidRPr="00A77F49">
        <w:rPr>
          <w:rFonts w:ascii="Times New Roman" w:eastAsia="Calibri" w:hAnsi="Times New Roman" w:cs="Times New Roman"/>
          <w:sz w:val="28"/>
          <w:szCs w:val="28"/>
        </w:rPr>
        <w:t>.тенге.</w:t>
      </w:r>
    </w:p>
    <w:p w14:paraId="3700E512" w14:textId="2541302B" w:rsidR="00DB6102" w:rsidRPr="00A77F49" w:rsidRDefault="00DB6102" w:rsidP="009874D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7F49">
        <w:rPr>
          <w:rFonts w:ascii="Times New Roman" w:eastAsia="Calibri" w:hAnsi="Times New Roman" w:cs="Times New Roman"/>
          <w:sz w:val="28"/>
          <w:szCs w:val="28"/>
        </w:rPr>
        <w:t xml:space="preserve">Доходы по неосновной деятельности составили </w:t>
      </w:r>
      <w:r w:rsidR="00AD6C20">
        <w:rPr>
          <w:rFonts w:ascii="Times New Roman" w:eastAsia="Calibri" w:hAnsi="Times New Roman" w:cs="Times New Roman"/>
          <w:sz w:val="28"/>
          <w:szCs w:val="28"/>
        </w:rPr>
        <w:t>220 699</w:t>
      </w:r>
      <w:r w:rsidR="001D11E6" w:rsidRPr="00A77F49">
        <w:rPr>
          <w:rFonts w:ascii="Times New Roman" w:eastAsia="Calibri" w:hAnsi="Times New Roman" w:cs="Times New Roman"/>
          <w:sz w:val="28"/>
          <w:szCs w:val="28"/>
        </w:rPr>
        <w:t xml:space="preserve"> тыс</w:t>
      </w:r>
      <w:r w:rsidRPr="00A77F49">
        <w:rPr>
          <w:rFonts w:ascii="Times New Roman" w:eastAsia="Calibri" w:hAnsi="Times New Roman" w:cs="Times New Roman"/>
          <w:sz w:val="28"/>
          <w:szCs w:val="28"/>
        </w:rPr>
        <w:t xml:space="preserve">.тенге, </w:t>
      </w:r>
      <w:r w:rsidRPr="00AD6C20">
        <w:rPr>
          <w:rFonts w:ascii="Times New Roman" w:eastAsia="Calibri" w:hAnsi="Times New Roman" w:cs="Times New Roman"/>
          <w:sz w:val="28"/>
          <w:szCs w:val="28"/>
        </w:rPr>
        <w:t xml:space="preserve">расходы – </w:t>
      </w:r>
      <w:r w:rsidR="00AD6C20" w:rsidRPr="00AD6C20">
        <w:rPr>
          <w:rFonts w:ascii="Times New Roman" w:eastAsia="Calibri" w:hAnsi="Times New Roman" w:cs="Times New Roman"/>
          <w:sz w:val="28"/>
          <w:szCs w:val="28"/>
        </w:rPr>
        <w:t>36</w:t>
      </w:r>
      <w:r w:rsidR="00AD6C20">
        <w:rPr>
          <w:rFonts w:ascii="Times New Roman" w:eastAsia="Calibri" w:hAnsi="Times New Roman" w:cs="Times New Roman"/>
          <w:sz w:val="28"/>
          <w:szCs w:val="28"/>
        </w:rPr>
        <w:t>599</w:t>
      </w:r>
      <w:r w:rsidR="001D11E6" w:rsidRPr="00A77F49">
        <w:rPr>
          <w:rFonts w:ascii="Times New Roman" w:eastAsia="Calibri" w:hAnsi="Times New Roman" w:cs="Times New Roman"/>
          <w:sz w:val="28"/>
          <w:szCs w:val="28"/>
        </w:rPr>
        <w:t xml:space="preserve"> тыс</w:t>
      </w:r>
      <w:r w:rsidRPr="00A77F49">
        <w:rPr>
          <w:rFonts w:ascii="Times New Roman" w:eastAsia="Calibri" w:hAnsi="Times New Roman" w:cs="Times New Roman"/>
          <w:sz w:val="28"/>
          <w:szCs w:val="28"/>
        </w:rPr>
        <w:t xml:space="preserve">.тенге, прибыль </w:t>
      </w:r>
      <w:r w:rsidRPr="00985C9A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AD6C20" w:rsidRPr="00985C9A">
        <w:rPr>
          <w:rFonts w:ascii="Times New Roman" w:eastAsia="Calibri" w:hAnsi="Times New Roman" w:cs="Times New Roman"/>
          <w:sz w:val="28"/>
          <w:szCs w:val="28"/>
        </w:rPr>
        <w:t>184 100</w:t>
      </w:r>
      <w:r w:rsidR="001D11E6" w:rsidRPr="00985C9A">
        <w:rPr>
          <w:rFonts w:ascii="Times New Roman" w:eastAsia="Calibri" w:hAnsi="Times New Roman" w:cs="Times New Roman"/>
          <w:sz w:val="28"/>
          <w:szCs w:val="28"/>
        </w:rPr>
        <w:t xml:space="preserve"> тыс</w:t>
      </w:r>
      <w:r w:rsidRPr="00A77F49">
        <w:rPr>
          <w:rFonts w:ascii="Times New Roman" w:eastAsia="Calibri" w:hAnsi="Times New Roman" w:cs="Times New Roman"/>
          <w:sz w:val="28"/>
          <w:szCs w:val="28"/>
        </w:rPr>
        <w:t>.тенге.</w:t>
      </w:r>
      <w:r w:rsidR="009874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77F49">
        <w:rPr>
          <w:rFonts w:ascii="Times New Roman" w:eastAsia="Calibri" w:hAnsi="Times New Roman" w:cs="Times New Roman"/>
          <w:sz w:val="28"/>
          <w:szCs w:val="28"/>
        </w:rPr>
        <w:t xml:space="preserve"> Сводный финансовый результат Общества по итогам </w:t>
      </w:r>
      <w:r w:rsidRPr="00A77F49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A77F49">
        <w:rPr>
          <w:rFonts w:ascii="Times New Roman" w:eastAsia="Calibri" w:hAnsi="Times New Roman" w:cs="Times New Roman"/>
          <w:sz w:val="28"/>
          <w:szCs w:val="28"/>
        </w:rPr>
        <w:t xml:space="preserve"> полугодия 202</w:t>
      </w:r>
      <w:r w:rsidR="00BA0743" w:rsidRPr="00BA0743">
        <w:rPr>
          <w:rFonts w:ascii="Times New Roman" w:eastAsia="Calibri" w:hAnsi="Times New Roman" w:cs="Times New Roman"/>
          <w:sz w:val="28"/>
          <w:szCs w:val="28"/>
        </w:rPr>
        <w:t>2</w:t>
      </w:r>
      <w:r w:rsidRPr="00A77F49">
        <w:rPr>
          <w:rFonts w:ascii="Times New Roman" w:eastAsia="Calibri" w:hAnsi="Times New Roman" w:cs="Times New Roman"/>
          <w:sz w:val="28"/>
          <w:szCs w:val="28"/>
        </w:rPr>
        <w:t xml:space="preserve"> года – </w:t>
      </w:r>
      <w:r w:rsidR="00AD6C20">
        <w:rPr>
          <w:rFonts w:ascii="Times New Roman" w:eastAsia="Calibri" w:hAnsi="Times New Roman" w:cs="Times New Roman"/>
          <w:sz w:val="28"/>
          <w:szCs w:val="28"/>
        </w:rPr>
        <w:t>убыток</w:t>
      </w:r>
      <w:r w:rsidRPr="00A77F49">
        <w:rPr>
          <w:rFonts w:ascii="Times New Roman" w:eastAsia="Calibri" w:hAnsi="Times New Roman" w:cs="Times New Roman"/>
          <w:sz w:val="28"/>
          <w:szCs w:val="28"/>
        </w:rPr>
        <w:t xml:space="preserve"> в размере </w:t>
      </w:r>
      <w:r w:rsidR="00AD6C20">
        <w:rPr>
          <w:rFonts w:ascii="Times New Roman" w:eastAsia="Calibri" w:hAnsi="Times New Roman" w:cs="Times New Roman"/>
          <w:sz w:val="28"/>
          <w:szCs w:val="28"/>
        </w:rPr>
        <w:t>298 504</w:t>
      </w:r>
      <w:r w:rsidR="001D11E6" w:rsidRPr="00A77F49">
        <w:rPr>
          <w:rFonts w:ascii="Times New Roman" w:eastAsia="Calibri" w:hAnsi="Times New Roman" w:cs="Times New Roman"/>
          <w:sz w:val="28"/>
          <w:szCs w:val="28"/>
        </w:rPr>
        <w:t xml:space="preserve"> тыс</w:t>
      </w:r>
      <w:r w:rsidRPr="00A77F49">
        <w:rPr>
          <w:rFonts w:ascii="Times New Roman" w:eastAsia="Calibri" w:hAnsi="Times New Roman" w:cs="Times New Roman"/>
          <w:sz w:val="28"/>
          <w:szCs w:val="28"/>
        </w:rPr>
        <w:t>.тенге.</w:t>
      </w:r>
    </w:p>
    <w:p w14:paraId="271F67A6" w14:textId="21FD845D" w:rsidR="001033F0" w:rsidRPr="00A77F49" w:rsidRDefault="001033F0" w:rsidP="001033F0">
      <w:pPr>
        <w:pStyle w:val="aa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77F49">
        <w:rPr>
          <w:rFonts w:ascii="Times New Roman" w:eastAsia="Calibri" w:hAnsi="Times New Roman" w:cs="Times New Roman"/>
          <w:b/>
          <w:sz w:val="28"/>
          <w:szCs w:val="28"/>
        </w:rPr>
        <w:t>Объем услуг на передачу и распределение тепловой энергии</w:t>
      </w:r>
    </w:p>
    <w:p w14:paraId="68C4C5EA" w14:textId="25D17794" w:rsidR="00DB6102" w:rsidRPr="00A77F49" w:rsidRDefault="00DB6102" w:rsidP="009874D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F49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Pr="00A77F49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A77F49">
        <w:rPr>
          <w:rFonts w:ascii="Times New Roman" w:eastAsia="Calibri" w:hAnsi="Times New Roman" w:cs="Times New Roman"/>
          <w:sz w:val="28"/>
          <w:szCs w:val="28"/>
        </w:rPr>
        <w:t xml:space="preserve"> полугодие 202</w:t>
      </w:r>
      <w:r w:rsidR="00BA0743" w:rsidRPr="00BA0743">
        <w:rPr>
          <w:rFonts w:ascii="Times New Roman" w:eastAsia="Calibri" w:hAnsi="Times New Roman" w:cs="Times New Roman"/>
          <w:sz w:val="28"/>
          <w:szCs w:val="28"/>
        </w:rPr>
        <w:t>2</w:t>
      </w:r>
      <w:r w:rsidRPr="00A77F49">
        <w:rPr>
          <w:rFonts w:ascii="Times New Roman" w:eastAsia="Calibri" w:hAnsi="Times New Roman" w:cs="Times New Roman"/>
          <w:sz w:val="28"/>
          <w:szCs w:val="28"/>
        </w:rPr>
        <w:t xml:space="preserve"> года объем оказанных услуг составил </w:t>
      </w:r>
      <w:r w:rsidR="00577264" w:rsidRPr="00577264">
        <w:rPr>
          <w:rFonts w:ascii="Times New Roman" w:eastAsia="Calibri" w:hAnsi="Times New Roman" w:cs="Times New Roman"/>
          <w:sz w:val="28"/>
          <w:szCs w:val="28"/>
        </w:rPr>
        <w:t>4</w:t>
      </w:r>
      <w:r w:rsidR="00577264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="00577264" w:rsidRPr="00577264">
        <w:rPr>
          <w:rFonts w:ascii="Times New Roman" w:eastAsia="Calibri" w:hAnsi="Times New Roman" w:cs="Times New Roman"/>
          <w:sz w:val="28"/>
          <w:szCs w:val="28"/>
        </w:rPr>
        <w:t>126 513</w:t>
      </w:r>
      <w:r w:rsidR="00DA0E45" w:rsidRPr="00A77F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77F49">
        <w:rPr>
          <w:rFonts w:ascii="Times New Roman" w:eastAsia="Calibri" w:hAnsi="Times New Roman" w:cs="Times New Roman"/>
          <w:sz w:val="28"/>
          <w:szCs w:val="28"/>
        </w:rPr>
        <w:t xml:space="preserve">Гкал, при утвержденном в тарифной смете годовом объеме </w:t>
      </w:r>
      <w:r w:rsidR="00BA0743" w:rsidRPr="00BA0743">
        <w:rPr>
          <w:rFonts w:ascii="Times New Roman" w:eastAsia="Calibri" w:hAnsi="Times New Roman" w:cs="Times New Roman"/>
          <w:sz w:val="28"/>
          <w:szCs w:val="28"/>
        </w:rPr>
        <w:t>6</w:t>
      </w:r>
      <w:r w:rsidR="00BA0743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="00BA0743" w:rsidRPr="00BA0743">
        <w:rPr>
          <w:rFonts w:ascii="Times New Roman" w:eastAsia="Calibri" w:hAnsi="Times New Roman" w:cs="Times New Roman"/>
          <w:sz w:val="28"/>
          <w:szCs w:val="28"/>
        </w:rPr>
        <w:t>751 414</w:t>
      </w:r>
      <w:r w:rsidR="00543322" w:rsidRPr="00A77F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77F49">
        <w:rPr>
          <w:rFonts w:ascii="Times New Roman" w:eastAsia="Calibri" w:hAnsi="Times New Roman" w:cs="Times New Roman"/>
          <w:sz w:val="28"/>
          <w:szCs w:val="28"/>
        </w:rPr>
        <w:t>Гкал</w:t>
      </w:r>
      <w:r w:rsidR="00FE08AF">
        <w:rPr>
          <w:rFonts w:ascii="Times New Roman" w:eastAsia="Calibri" w:hAnsi="Times New Roman" w:cs="Times New Roman"/>
          <w:sz w:val="28"/>
          <w:szCs w:val="28"/>
        </w:rPr>
        <w:t>.</w:t>
      </w:r>
      <w:r w:rsidRPr="00A77F4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0BC2773" w14:textId="0C21B7C3" w:rsidR="00C57568" w:rsidRPr="00A77F49" w:rsidRDefault="00C57568" w:rsidP="009874DE">
      <w:pPr>
        <w:pStyle w:val="aa"/>
        <w:spacing w:after="0" w:line="240" w:lineRule="auto"/>
        <w:ind w:left="0"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77F49">
        <w:rPr>
          <w:rFonts w:ascii="Times New Roman" w:eastAsia="Calibri" w:hAnsi="Times New Roman" w:cs="Times New Roman"/>
          <w:b/>
          <w:sz w:val="28"/>
          <w:szCs w:val="28"/>
        </w:rPr>
        <w:t>Работа с потребителями, качество предоставляемых услуг</w:t>
      </w:r>
    </w:p>
    <w:p w14:paraId="01F487F6" w14:textId="77777777" w:rsidR="00DB6102" w:rsidRPr="00A77F49" w:rsidRDefault="00DB6102" w:rsidP="00DB61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7F49">
        <w:rPr>
          <w:rFonts w:ascii="Times New Roman" w:eastAsia="Calibri" w:hAnsi="Times New Roman" w:cs="Times New Roman"/>
          <w:sz w:val="28"/>
          <w:szCs w:val="28"/>
        </w:rPr>
        <w:t>Большое внимание АО «Астана-Теплотранзит» уделяет качеству предоставляемых услуг с применением новых технологий, автоматизации процессов.</w:t>
      </w:r>
    </w:p>
    <w:p w14:paraId="1D1092A1" w14:textId="6794B469" w:rsidR="00DB6102" w:rsidRPr="00A77F49" w:rsidRDefault="00DB6102" w:rsidP="00DB61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7F49">
        <w:rPr>
          <w:rFonts w:ascii="Times New Roman" w:eastAsia="Calibri" w:hAnsi="Times New Roman" w:cs="Times New Roman"/>
          <w:sz w:val="28"/>
          <w:szCs w:val="28"/>
        </w:rPr>
        <w:tab/>
        <w:t xml:space="preserve">По итогам </w:t>
      </w:r>
      <w:r w:rsidRPr="00A77F49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A77F49">
        <w:rPr>
          <w:rFonts w:ascii="Times New Roman" w:eastAsia="Calibri" w:hAnsi="Times New Roman" w:cs="Times New Roman"/>
          <w:sz w:val="28"/>
          <w:szCs w:val="28"/>
        </w:rPr>
        <w:t xml:space="preserve"> полугодия 202</w:t>
      </w:r>
      <w:r w:rsidR="008E07EB">
        <w:rPr>
          <w:rFonts w:ascii="Times New Roman" w:eastAsia="Calibri" w:hAnsi="Times New Roman" w:cs="Times New Roman"/>
          <w:sz w:val="28"/>
          <w:szCs w:val="28"/>
          <w:lang w:val="kk-KZ"/>
        </w:rPr>
        <w:t>2</w:t>
      </w:r>
      <w:r w:rsidRPr="00A77F49">
        <w:rPr>
          <w:rFonts w:ascii="Times New Roman" w:eastAsia="Calibri" w:hAnsi="Times New Roman" w:cs="Times New Roman"/>
          <w:sz w:val="28"/>
          <w:szCs w:val="28"/>
        </w:rPr>
        <w:t xml:space="preserve"> года технологических нарушений не зафиксировано. Жалобы на качество предоставляемой услуги не поступали.</w:t>
      </w:r>
    </w:p>
    <w:p w14:paraId="1FD5EF0D" w14:textId="77777777" w:rsidR="00DB6102" w:rsidRPr="00A77F49" w:rsidRDefault="00DB6102" w:rsidP="00DB6102">
      <w:pPr>
        <w:pStyle w:val="ab"/>
        <w:rPr>
          <w:rFonts w:eastAsia="Calibri"/>
        </w:rPr>
      </w:pPr>
      <w:r w:rsidRPr="00A77F49">
        <w:rPr>
          <w:rFonts w:eastAsia="Calibri"/>
        </w:rPr>
        <w:t xml:space="preserve">На интернет-ресурсе Общества размещена вся необходимая для потребителей информация:   утвержденная тарифная смета, инвестиционная программа, отчеты об их исполнении, годовая финансовая отчетность, ежегодный отчет о деятельности предприятия по передаче и распределению тепловой энергии, схема-карта тепловых сетей города, протяженность теплотрасс, сведения о наличии свободных и доступных мощностей, </w:t>
      </w:r>
      <w:hyperlink r:id="rId11" w:history="1">
        <w:r w:rsidRPr="00A77F49">
          <w:rPr>
            <w:rFonts w:eastAsia="Calibri"/>
          </w:rPr>
          <w:t>перечень документов для получения технических условий</w:t>
        </w:r>
      </w:hyperlink>
      <w:r w:rsidRPr="00A77F49">
        <w:rPr>
          <w:rFonts w:eastAsia="Calibri"/>
        </w:rPr>
        <w:t xml:space="preserve"> и  </w:t>
      </w:r>
      <w:hyperlink r:id="rId12" w:history="1">
        <w:r w:rsidRPr="00A77F49">
          <w:rPr>
            <w:rFonts w:eastAsia="Calibri"/>
          </w:rPr>
          <w:t xml:space="preserve"> паспорта готовности</w:t>
        </w:r>
      </w:hyperlink>
      <w:r w:rsidRPr="00A77F49">
        <w:rPr>
          <w:rFonts w:eastAsia="Calibri"/>
        </w:rPr>
        <w:t>, объявления по испытаниям, отключениям и проведению опрессовки тепловых сетей, информация по подготовке к отопительному сезону, приказы о начале и окончании отопительного сезона и другое.</w:t>
      </w:r>
    </w:p>
    <w:p w14:paraId="6D4097EB" w14:textId="77777777" w:rsidR="00DB6102" w:rsidRPr="00A77F49" w:rsidRDefault="00DB6102" w:rsidP="00DB61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7F49">
        <w:rPr>
          <w:rFonts w:ascii="Times New Roman" w:eastAsia="Calibri" w:hAnsi="Times New Roman" w:cs="Times New Roman"/>
          <w:sz w:val="28"/>
          <w:szCs w:val="28"/>
        </w:rPr>
        <w:t>Руководство Общества открыто для встречи с потребителями услуг и готово ответить на все интересующие вопросы.</w:t>
      </w:r>
    </w:p>
    <w:p w14:paraId="3AA0AFDE" w14:textId="2D56334B" w:rsidR="00C57568" w:rsidRPr="00A77F49" w:rsidRDefault="00C57568" w:rsidP="00DF175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77F49">
        <w:rPr>
          <w:rFonts w:ascii="Times New Roman" w:eastAsia="Calibri" w:hAnsi="Times New Roman" w:cs="Times New Roman"/>
          <w:b/>
          <w:sz w:val="28"/>
          <w:szCs w:val="28"/>
        </w:rPr>
        <w:t>Перспективы предприятия на 20</w:t>
      </w:r>
      <w:r w:rsidR="00016E25" w:rsidRPr="00A77F49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577264" w:rsidRPr="00985C9A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A77F49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p w14:paraId="6BA0F287" w14:textId="215AFF89" w:rsidR="002D31D3" w:rsidRDefault="00DB6102" w:rsidP="00DF17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7F49">
        <w:rPr>
          <w:rFonts w:ascii="Times New Roman" w:eastAsia="Calibri" w:hAnsi="Times New Roman" w:cs="Times New Roman"/>
          <w:sz w:val="28"/>
          <w:szCs w:val="28"/>
        </w:rPr>
        <w:t xml:space="preserve">Приказом Департамента Комитета по регулированию естественных монополий Министерства национальной экономики Республики Казахстан по городу </w:t>
      </w:r>
      <w:r w:rsidR="00C56BF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</w:t>
      </w:r>
      <w:r w:rsidRPr="00A77F49">
        <w:rPr>
          <w:rFonts w:ascii="Times New Roman" w:eastAsia="Calibri" w:hAnsi="Times New Roman" w:cs="Times New Roman"/>
          <w:sz w:val="28"/>
          <w:szCs w:val="28"/>
        </w:rPr>
        <w:t xml:space="preserve">Нур-Султан </w:t>
      </w:r>
      <w:r w:rsidR="009874DE">
        <w:rPr>
          <w:rFonts w:ascii="Times New Roman" w:eastAsia="Calibri" w:hAnsi="Times New Roman" w:cs="Times New Roman"/>
          <w:sz w:val="28"/>
          <w:szCs w:val="28"/>
        </w:rPr>
        <w:t xml:space="preserve">(далее - Департамент) </w:t>
      </w:r>
      <w:r w:rsidRPr="00A77F49">
        <w:rPr>
          <w:rFonts w:ascii="Times New Roman" w:eastAsia="Calibri" w:hAnsi="Times New Roman" w:cs="Times New Roman"/>
          <w:sz w:val="28"/>
          <w:szCs w:val="28"/>
        </w:rPr>
        <w:t xml:space="preserve">от 30 октября 2020 года №57-ОД утверждены тарифы на 2021-2025 годы. </w:t>
      </w:r>
      <w:r w:rsidR="009874D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E066EEF" w14:textId="1EEAA8CA" w:rsidR="002D31D3" w:rsidRDefault="00577264" w:rsidP="002D31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 1 августа по 31 декабря 2022 года Обществу утвержден временный компенсирующий </w:t>
      </w:r>
      <w:r w:rsidR="002D31D3">
        <w:rPr>
          <w:rFonts w:ascii="Times New Roman" w:eastAsia="Calibri" w:hAnsi="Times New Roman" w:cs="Times New Roman"/>
          <w:sz w:val="28"/>
          <w:szCs w:val="28"/>
        </w:rPr>
        <w:t>тариф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размере 1207,</w:t>
      </w:r>
      <w:r w:rsidR="00D70BBD">
        <w:rPr>
          <w:rFonts w:ascii="Times New Roman" w:eastAsia="Calibri" w:hAnsi="Times New Roman" w:cs="Times New Roman"/>
          <w:sz w:val="28"/>
          <w:szCs w:val="28"/>
        </w:rPr>
        <w:t>94 тенге за 1 Гкал без учета НДС</w:t>
      </w:r>
      <w:r w:rsidR="002D31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D31D3" w:rsidRPr="00F060B1">
        <w:rPr>
          <w:rFonts w:ascii="Times New Roman" w:hAnsi="Times New Roman" w:cs="Times New Roman"/>
          <w:sz w:val="28"/>
          <w:szCs w:val="28"/>
          <w:lang w:val="kk-KZ"/>
        </w:rPr>
        <w:t>приказ</w:t>
      </w:r>
      <w:r w:rsidR="002D31D3">
        <w:rPr>
          <w:rFonts w:ascii="Times New Roman" w:hAnsi="Times New Roman" w:cs="Times New Roman"/>
          <w:sz w:val="28"/>
          <w:szCs w:val="28"/>
          <w:lang w:val="kk-KZ"/>
        </w:rPr>
        <w:t>ом</w:t>
      </w:r>
      <w:r w:rsidR="009874DE">
        <w:rPr>
          <w:rFonts w:ascii="Times New Roman" w:hAnsi="Times New Roman" w:cs="Times New Roman"/>
          <w:sz w:val="28"/>
          <w:szCs w:val="28"/>
          <w:lang w:val="kk-KZ"/>
        </w:rPr>
        <w:t xml:space="preserve"> Департамента</w:t>
      </w:r>
      <w:r w:rsidR="002D31D3">
        <w:rPr>
          <w:rFonts w:ascii="Times New Roman" w:hAnsi="Times New Roman" w:cs="Times New Roman"/>
          <w:sz w:val="28"/>
          <w:szCs w:val="28"/>
          <w:lang w:val="kk-KZ"/>
        </w:rPr>
        <w:t xml:space="preserve"> от</w:t>
      </w:r>
      <w:r w:rsidR="002D31D3" w:rsidRPr="00F060B1">
        <w:rPr>
          <w:rFonts w:ascii="Times New Roman" w:hAnsi="Times New Roman" w:cs="Times New Roman"/>
          <w:sz w:val="28"/>
          <w:szCs w:val="28"/>
          <w:lang w:val="kk-KZ"/>
        </w:rPr>
        <w:t xml:space="preserve"> 29 июня 2022 года № 53-ОД</w:t>
      </w:r>
      <w:r w:rsidR="00D70BB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2D31D3">
        <w:rPr>
          <w:rFonts w:ascii="Times New Roman" w:hAnsi="Times New Roman" w:cs="Times New Roman"/>
          <w:sz w:val="28"/>
          <w:szCs w:val="28"/>
          <w:lang w:val="kk-KZ"/>
        </w:rPr>
        <w:t xml:space="preserve">В </w:t>
      </w:r>
      <w:r w:rsidR="002D31D3" w:rsidRPr="00F060B1">
        <w:rPr>
          <w:rFonts w:ascii="Times New Roman" w:hAnsi="Times New Roman" w:cs="Times New Roman"/>
          <w:sz w:val="28"/>
          <w:szCs w:val="28"/>
          <w:lang w:val="kk-KZ"/>
        </w:rPr>
        <w:t xml:space="preserve">настоящее время </w:t>
      </w:r>
      <w:r w:rsidR="002D31D3">
        <w:rPr>
          <w:rFonts w:ascii="Times New Roman" w:hAnsi="Times New Roman" w:cs="Times New Roman"/>
          <w:sz w:val="28"/>
          <w:szCs w:val="28"/>
          <w:lang w:val="kk-KZ"/>
        </w:rPr>
        <w:t>Общество</w:t>
      </w:r>
      <w:r w:rsidR="002D31D3" w:rsidRPr="00F060B1">
        <w:rPr>
          <w:rFonts w:ascii="Times New Roman" w:hAnsi="Times New Roman" w:cs="Times New Roman"/>
          <w:sz w:val="28"/>
          <w:szCs w:val="28"/>
          <w:lang w:val="kk-KZ"/>
        </w:rPr>
        <w:t xml:space="preserve"> проводит процедуру обжалования </w:t>
      </w:r>
      <w:r w:rsidR="002D31D3">
        <w:rPr>
          <w:rFonts w:ascii="Times New Roman" w:hAnsi="Times New Roman" w:cs="Times New Roman"/>
          <w:sz w:val="28"/>
          <w:szCs w:val="28"/>
          <w:lang w:val="kk-KZ"/>
        </w:rPr>
        <w:t xml:space="preserve">вышеуказанного </w:t>
      </w:r>
      <w:r w:rsidR="002D31D3" w:rsidRPr="00F060B1">
        <w:rPr>
          <w:rFonts w:ascii="Times New Roman" w:hAnsi="Times New Roman" w:cs="Times New Roman"/>
          <w:sz w:val="28"/>
          <w:szCs w:val="28"/>
          <w:lang w:val="kk-KZ"/>
        </w:rPr>
        <w:t>приказа</w:t>
      </w:r>
      <w:r w:rsidR="00F62E9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6240A132" w14:textId="48822B99" w:rsidR="00DB6102" w:rsidRPr="00A77F49" w:rsidRDefault="00DB6102" w:rsidP="00DB61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7F49">
        <w:rPr>
          <w:rFonts w:ascii="Times New Roman" w:eastAsia="Calibri" w:hAnsi="Times New Roman" w:cs="Times New Roman"/>
          <w:sz w:val="28"/>
          <w:szCs w:val="28"/>
        </w:rPr>
        <w:t>В 202</w:t>
      </w:r>
      <w:r w:rsidR="00577264">
        <w:rPr>
          <w:rFonts w:ascii="Times New Roman" w:eastAsia="Calibri" w:hAnsi="Times New Roman" w:cs="Times New Roman"/>
          <w:sz w:val="28"/>
          <w:szCs w:val="28"/>
        </w:rPr>
        <w:t>2</w:t>
      </w:r>
      <w:r w:rsidRPr="00A77F49">
        <w:rPr>
          <w:rFonts w:ascii="Times New Roman" w:eastAsia="Calibri" w:hAnsi="Times New Roman" w:cs="Times New Roman"/>
          <w:sz w:val="28"/>
          <w:szCs w:val="28"/>
        </w:rPr>
        <w:t xml:space="preserve"> году на выполнение инвестиционных обязательств будет направлено                </w:t>
      </w:r>
      <w:r w:rsidR="00B67BB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1 704 351 </w:t>
      </w:r>
      <w:r w:rsidR="005D492A" w:rsidRPr="00A77F49">
        <w:rPr>
          <w:rFonts w:ascii="Times New Roman" w:eastAsia="Calibri" w:hAnsi="Times New Roman" w:cs="Times New Roman"/>
          <w:sz w:val="28"/>
          <w:szCs w:val="28"/>
        </w:rPr>
        <w:t>тыс</w:t>
      </w:r>
      <w:r w:rsidRPr="00A77F49">
        <w:rPr>
          <w:rFonts w:ascii="Times New Roman" w:eastAsia="Calibri" w:hAnsi="Times New Roman" w:cs="Times New Roman"/>
          <w:sz w:val="28"/>
          <w:szCs w:val="28"/>
        </w:rPr>
        <w:t>.</w:t>
      </w:r>
      <w:r w:rsidR="00D4703D" w:rsidRPr="00A77F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77F49">
        <w:rPr>
          <w:rFonts w:ascii="Times New Roman" w:eastAsia="Calibri" w:hAnsi="Times New Roman" w:cs="Times New Roman"/>
          <w:sz w:val="28"/>
          <w:szCs w:val="28"/>
        </w:rPr>
        <w:t>тенге. В рамках реализации инвестиционной программы предусмотрены мероприятия по реконструкции, модернизации тепловых сетей с применением ППУ-изолированных систем трубопроводов, а также приобретение оборудования, спецмеханизмов, необходимых для поддержания в исправном состоянии объекты теплоснабжения города.</w:t>
      </w:r>
    </w:p>
    <w:p w14:paraId="22E192CE" w14:textId="079D7982" w:rsidR="00C57568" w:rsidRPr="00A77F49" w:rsidRDefault="00DB6102" w:rsidP="00A77F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7F49">
        <w:rPr>
          <w:rFonts w:ascii="Times New Roman" w:eastAsia="Calibri" w:hAnsi="Times New Roman" w:cs="Times New Roman"/>
          <w:sz w:val="28"/>
          <w:szCs w:val="28"/>
        </w:rPr>
        <w:t>Своевременно будут проведены все необходимые мероприятия по подготовке к предстоящему отопительному сезону 202</w:t>
      </w:r>
      <w:r w:rsidR="00577264">
        <w:rPr>
          <w:rFonts w:ascii="Times New Roman" w:eastAsia="Calibri" w:hAnsi="Times New Roman" w:cs="Times New Roman"/>
          <w:sz w:val="28"/>
          <w:szCs w:val="28"/>
        </w:rPr>
        <w:t>2</w:t>
      </w:r>
      <w:r w:rsidRPr="00A77F49">
        <w:rPr>
          <w:rFonts w:ascii="Times New Roman" w:eastAsia="Calibri" w:hAnsi="Times New Roman" w:cs="Times New Roman"/>
          <w:sz w:val="28"/>
          <w:szCs w:val="28"/>
        </w:rPr>
        <w:t>-202</w:t>
      </w:r>
      <w:r w:rsidR="00577264">
        <w:rPr>
          <w:rFonts w:ascii="Times New Roman" w:eastAsia="Calibri" w:hAnsi="Times New Roman" w:cs="Times New Roman"/>
          <w:sz w:val="28"/>
          <w:szCs w:val="28"/>
        </w:rPr>
        <w:t>3</w:t>
      </w:r>
      <w:r w:rsidRPr="00A77F49">
        <w:rPr>
          <w:rFonts w:ascii="Times New Roman" w:eastAsia="Calibri" w:hAnsi="Times New Roman" w:cs="Times New Roman"/>
          <w:sz w:val="28"/>
          <w:szCs w:val="28"/>
        </w:rPr>
        <w:t>гг. для обеспечения надежности и повышения качества оказываемых услуг.</w:t>
      </w:r>
    </w:p>
    <w:sectPr w:rsidR="00C57568" w:rsidRPr="00A77F49" w:rsidSect="00A81A19">
      <w:pgSz w:w="11906" w:h="16838"/>
      <w:pgMar w:top="851" w:right="567" w:bottom="851" w:left="992" w:header="709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B3097F" w14:textId="77777777" w:rsidR="0059087F" w:rsidRDefault="0059087F" w:rsidP="00D74398">
      <w:pPr>
        <w:spacing w:after="0" w:line="240" w:lineRule="auto"/>
      </w:pPr>
      <w:r>
        <w:separator/>
      </w:r>
    </w:p>
  </w:endnote>
  <w:endnote w:type="continuationSeparator" w:id="0">
    <w:p w14:paraId="2D47DA51" w14:textId="77777777" w:rsidR="0059087F" w:rsidRDefault="0059087F" w:rsidP="00D74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208235"/>
    </w:sdtPr>
    <w:sdtEndPr/>
    <w:sdtContent>
      <w:p w14:paraId="0783ECE4" w14:textId="4B5B4D0E" w:rsidR="004537F1" w:rsidRDefault="004537F1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15F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B239954" w14:textId="77777777" w:rsidR="004537F1" w:rsidRDefault="004537F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71B475" w14:textId="77777777" w:rsidR="0059087F" w:rsidRDefault="0059087F" w:rsidP="00D74398">
      <w:pPr>
        <w:spacing w:after="0" w:line="240" w:lineRule="auto"/>
      </w:pPr>
      <w:r>
        <w:separator/>
      </w:r>
    </w:p>
  </w:footnote>
  <w:footnote w:type="continuationSeparator" w:id="0">
    <w:p w14:paraId="2DC010CE" w14:textId="77777777" w:rsidR="0059087F" w:rsidRDefault="0059087F" w:rsidP="00D743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1804C0A"/>
    <w:lvl w:ilvl="0">
      <w:numFmt w:val="bullet"/>
      <w:lvlText w:val="*"/>
      <w:lvlJc w:val="left"/>
    </w:lvl>
  </w:abstractNum>
  <w:abstractNum w:abstractNumId="1" w15:restartNumberingAfterBreak="0">
    <w:nsid w:val="1A4A3670"/>
    <w:multiLevelType w:val="hybridMultilevel"/>
    <w:tmpl w:val="65C0FC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778DE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2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1FDD1921"/>
    <w:multiLevelType w:val="hybridMultilevel"/>
    <w:tmpl w:val="618458E2"/>
    <w:lvl w:ilvl="0" w:tplc="297861D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1EA3AAA"/>
    <w:multiLevelType w:val="hybridMultilevel"/>
    <w:tmpl w:val="8F8C9076"/>
    <w:lvl w:ilvl="0" w:tplc="9FD06E6A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5" w15:restartNumberingAfterBreak="0">
    <w:nsid w:val="24620744"/>
    <w:multiLevelType w:val="hybridMultilevel"/>
    <w:tmpl w:val="65F4980E"/>
    <w:lvl w:ilvl="0" w:tplc="BD8ADDAA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B5E7B7B"/>
    <w:multiLevelType w:val="hybridMultilevel"/>
    <w:tmpl w:val="CE4A9F62"/>
    <w:lvl w:ilvl="0" w:tplc="1CE02B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F480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3402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C608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809E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FA5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BC47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8641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2211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40C22619"/>
    <w:multiLevelType w:val="hybridMultilevel"/>
    <w:tmpl w:val="84D66AFE"/>
    <w:lvl w:ilvl="0" w:tplc="2AC4F9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31D6AFE"/>
    <w:multiLevelType w:val="hybridMultilevel"/>
    <w:tmpl w:val="3168CDF2"/>
    <w:lvl w:ilvl="0" w:tplc="C0D2F10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84005DB"/>
    <w:multiLevelType w:val="hybridMultilevel"/>
    <w:tmpl w:val="2898C96E"/>
    <w:lvl w:ilvl="0" w:tplc="F4F62A04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4D1251A"/>
    <w:multiLevelType w:val="multilevel"/>
    <w:tmpl w:val="41247F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4"/>
        <w:szCs w:val="3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  <w:b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hint="default"/>
        <w:b/>
      </w:rPr>
    </w:lvl>
  </w:abstractNum>
  <w:abstractNum w:abstractNumId="11" w15:restartNumberingAfterBreak="0">
    <w:nsid w:val="568B6820"/>
    <w:multiLevelType w:val="hybridMultilevel"/>
    <w:tmpl w:val="DA4AE0E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7745571"/>
    <w:multiLevelType w:val="hybridMultilevel"/>
    <w:tmpl w:val="1AB2953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C492517"/>
    <w:multiLevelType w:val="multilevel"/>
    <w:tmpl w:val="B45E1CD6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eastAsia="Calibri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Calibri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eastAsia="Calibri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Calibri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eastAsia="Calibri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eastAsia="Calibri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eastAsia="Calibri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eastAsia="Calibri" w:hint="default"/>
        <w:color w:val="000000"/>
      </w:rPr>
    </w:lvl>
  </w:abstractNum>
  <w:abstractNum w:abstractNumId="14" w15:restartNumberingAfterBreak="0">
    <w:nsid w:val="5F395467"/>
    <w:multiLevelType w:val="hybridMultilevel"/>
    <w:tmpl w:val="8E2EFF08"/>
    <w:lvl w:ilvl="0" w:tplc="8C96F0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6087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A84C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48FC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0A0B8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9A87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AE92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22B3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ECD0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69175E5A"/>
    <w:multiLevelType w:val="hybridMultilevel"/>
    <w:tmpl w:val="DF80CA9E"/>
    <w:lvl w:ilvl="0" w:tplc="B262DE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B8F6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804AC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5899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FE20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DAEB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88A2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6CFF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72261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6EAE54BD"/>
    <w:multiLevelType w:val="hybridMultilevel"/>
    <w:tmpl w:val="4FA0FC52"/>
    <w:lvl w:ilvl="0" w:tplc="6CCA23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E280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BCEF0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FE91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980F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B05D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2887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9895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98BE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73CB7F59"/>
    <w:multiLevelType w:val="hybridMultilevel"/>
    <w:tmpl w:val="A87AD256"/>
    <w:lvl w:ilvl="0" w:tplc="B4A803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AA43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70D2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2E03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2C78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0E95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DA3B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D425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D83D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52E400E"/>
    <w:multiLevelType w:val="hybridMultilevel"/>
    <w:tmpl w:val="337C6E76"/>
    <w:lvl w:ilvl="0" w:tplc="2CFAD9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2C45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804F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0855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AE63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D275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90EB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9635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CE5D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8647360"/>
    <w:multiLevelType w:val="hybridMultilevel"/>
    <w:tmpl w:val="3C68C24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79BB587B"/>
    <w:multiLevelType w:val="hybridMultilevel"/>
    <w:tmpl w:val="61B84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3E75CF"/>
    <w:multiLevelType w:val="hybridMultilevel"/>
    <w:tmpl w:val="AF8E817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14"/>
  </w:num>
  <w:num w:numId="4">
    <w:abstractNumId w:val="6"/>
  </w:num>
  <w:num w:numId="5">
    <w:abstractNumId w:val="15"/>
  </w:num>
  <w:num w:numId="6">
    <w:abstractNumId w:val="5"/>
  </w:num>
  <w:num w:numId="7">
    <w:abstractNumId w:val="9"/>
  </w:num>
  <w:num w:numId="8">
    <w:abstractNumId w:val="12"/>
  </w:num>
  <w:num w:numId="9">
    <w:abstractNumId w:val="11"/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692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4"/>
  </w:num>
  <w:num w:numId="12">
    <w:abstractNumId w:val="17"/>
  </w:num>
  <w:num w:numId="13">
    <w:abstractNumId w:val="7"/>
  </w:num>
  <w:num w:numId="14">
    <w:abstractNumId w:val="20"/>
  </w:num>
  <w:num w:numId="15">
    <w:abstractNumId w:val="1"/>
  </w:num>
  <w:num w:numId="16">
    <w:abstractNumId w:val="19"/>
  </w:num>
  <w:num w:numId="17">
    <w:abstractNumId w:val="21"/>
  </w:num>
  <w:num w:numId="18">
    <w:abstractNumId w:val="10"/>
  </w:num>
  <w:num w:numId="19">
    <w:abstractNumId w:val="2"/>
  </w:num>
  <w:num w:numId="20">
    <w:abstractNumId w:val="18"/>
  </w:num>
  <w:num w:numId="21">
    <w:abstractNumId w:val="8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416"/>
    <w:rsid w:val="000019E7"/>
    <w:rsid w:val="00005AEA"/>
    <w:rsid w:val="0000629A"/>
    <w:rsid w:val="000066BB"/>
    <w:rsid w:val="00012E6E"/>
    <w:rsid w:val="000147EB"/>
    <w:rsid w:val="00016E25"/>
    <w:rsid w:val="000179AC"/>
    <w:rsid w:val="00017CFD"/>
    <w:rsid w:val="0002205D"/>
    <w:rsid w:val="00033910"/>
    <w:rsid w:val="00041D77"/>
    <w:rsid w:val="000450CD"/>
    <w:rsid w:val="00046C29"/>
    <w:rsid w:val="0004731D"/>
    <w:rsid w:val="000507FC"/>
    <w:rsid w:val="0005499E"/>
    <w:rsid w:val="000615AA"/>
    <w:rsid w:val="00061FAD"/>
    <w:rsid w:val="0006297D"/>
    <w:rsid w:val="000666B0"/>
    <w:rsid w:val="00071A4C"/>
    <w:rsid w:val="000721DE"/>
    <w:rsid w:val="00072776"/>
    <w:rsid w:val="00072873"/>
    <w:rsid w:val="0008150C"/>
    <w:rsid w:val="000820D0"/>
    <w:rsid w:val="00085456"/>
    <w:rsid w:val="00086280"/>
    <w:rsid w:val="000A0538"/>
    <w:rsid w:val="000A1684"/>
    <w:rsid w:val="000A1FA2"/>
    <w:rsid w:val="000A4377"/>
    <w:rsid w:val="000A4FF5"/>
    <w:rsid w:val="000A6BBD"/>
    <w:rsid w:val="000B2B7C"/>
    <w:rsid w:val="000C10F3"/>
    <w:rsid w:val="000D14E8"/>
    <w:rsid w:val="000D1A1C"/>
    <w:rsid w:val="000D56A7"/>
    <w:rsid w:val="000D5728"/>
    <w:rsid w:val="000D77A4"/>
    <w:rsid w:val="000D7D19"/>
    <w:rsid w:val="000E122B"/>
    <w:rsid w:val="000E2152"/>
    <w:rsid w:val="000F13B7"/>
    <w:rsid w:val="000F3AAB"/>
    <w:rsid w:val="000F445D"/>
    <w:rsid w:val="00102945"/>
    <w:rsid w:val="001033C1"/>
    <w:rsid w:val="001033F0"/>
    <w:rsid w:val="001041C9"/>
    <w:rsid w:val="00107C17"/>
    <w:rsid w:val="001116DA"/>
    <w:rsid w:val="00111C42"/>
    <w:rsid w:val="001147A9"/>
    <w:rsid w:val="00116B47"/>
    <w:rsid w:val="00125E5B"/>
    <w:rsid w:val="0012641F"/>
    <w:rsid w:val="0013031A"/>
    <w:rsid w:val="00131325"/>
    <w:rsid w:val="0013299F"/>
    <w:rsid w:val="001404DD"/>
    <w:rsid w:val="00142707"/>
    <w:rsid w:val="00144A29"/>
    <w:rsid w:val="0014618A"/>
    <w:rsid w:val="0015055A"/>
    <w:rsid w:val="00150940"/>
    <w:rsid w:val="00153EC0"/>
    <w:rsid w:val="00153EFC"/>
    <w:rsid w:val="001552F9"/>
    <w:rsid w:val="00157D61"/>
    <w:rsid w:val="00160E72"/>
    <w:rsid w:val="001613CA"/>
    <w:rsid w:val="001650D5"/>
    <w:rsid w:val="00165F0C"/>
    <w:rsid w:val="00176FDC"/>
    <w:rsid w:val="00187AE0"/>
    <w:rsid w:val="0019129D"/>
    <w:rsid w:val="00191E63"/>
    <w:rsid w:val="00192C3A"/>
    <w:rsid w:val="001938B6"/>
    <w:rsid w:val="00195E48"/>
    <w:rsid w:val="001969AA"/>
    <w:rsid w:val="001A12CA"/>
    <w:rsid w:val="001A2CF2"/>
    <w:rsid w:val="001A64CC"/>
    <w:rsid w:val="001B14A2"/>
    <w:rsid w:val="001B1C9C"/>
    <w:rsid w:val="001B2CF5"/>
    <w:rsid w:val="001B3028"/>
    <w:rsid w:val="001B383C"/>
    <w:rsid w:val="001B4091"/>
    <w:rsid w:val="001B452C"/>
    <w:rsid w:val="001C104D"/>
    <w:rsid w:val="001C277E"/>
    <w:rsid w:val="001C4987"/>
    <w:rsid w:val="001C5613"/>
    <w:rsid w:val="001D11E6"/>
    <w:rsid w:val="001D4FD9"/>
    <w:rsid w:val="001D6CD6"/>
    <w:rsid w:val="001E11F4"/>
    <w:rsid w:val="001E136F"/>
    <w:rsid w:val="001E2B50"/>
    <w:rsid w:val="001E3BF9"/>
    <w:rsid w:val="001F2B0A"/>
    <w:rsid w:val="00200AEA"/>
    <w:rsid w:val="00204E7E"/>
    <w:rsid w:val="0020535C"/>
    <w:rsid w:val="00206DBB"/>
    <w:rsid w:val="00211316"/>
    <w:rsid w:val="00212233"/>
    <w:rsid w:val="00213918"/>
    <w:rsid w:val="0021725D"/>
    <w:rsid w:val="0022065C"/>
    <w:rsid w:val="002229E0"/>
    <w:rsid w:val="002309A5"/>
    <w:rsid w:val="0023750D"/>
    <w:rsid w:val="00240748"/>
    <w:rsid w:val="002433D4"/>
    <w:rsid w:val="0024392B"/>
    <w:rsid w:val="00246091"/>
    <w:rsid w:val="002517AA"/>
    <w:rsid w:val="00253B49"/>
    <w:rsid w:val="00254721"/>
    <w:rsid w:val="002632BD"/>
    <w:rsid w:val="002705BE"/>
    <w:rsid w:val="002707FF"/>
    <w:rsid w:val="002719C0"/>
    <w:rsid w:val="002731D9"/>
    <w:rsid w:val="002737A1"/>
    <w:rsid w:val="00273857"/>
    <w:rsid w:val="00274621"/>
    <w:rsid w:val="00275541"/>
    <w:rsid w:val="00275850"/>
    <w:rsid w:val="002763CD"/>
    <w:rsid w:val="00282E68"/>
    <w:rsid w:val="00285584"/>
    <w:rsid w:val="0028619F"/>
    <w:rsid w:val="00295BAA"/>
    <w:rsid w:val="002974AA"/>
    <w:rsid w:val="002A48DC"/>
    <w:rsid w:val="002A6742"/>
    <w:rsid w:val="002B13F8"/>
    <w:rsid w:val="002B48DE"/>
    <w:rsid w:val="002B5367"/>
    <w:rsid w:val="002B70EC"/>
    <w:rsid w:val="002B7381"/>
    <w:rsid w:val="002C278B"/>
    <w:rsid w:val="002C37A7"/>
    <w:rsid w:val="002C397D"/>
    <w:rsid w:val="002D00E4"/>
    <w:rsid w:val="002D31D3"/>
    <w:rsid w:val="002D35C4"/>
    <w:rsid w:val="002D4EE4"/>
    <w:rsid w:val="002D54AB"/>
    <w:rsid w:val="002E355B"/>
    <w:rsid w:val="002E67ED"/>
    <w:rsid w:val="002F21E1"/>
    <w:rsid w:val="002F2542"/>
    <w:rsid w:val="002F433C"/>
    <w:rsid w:val="002F6207"/>
    <w:rsid w:val="002F7073"/>
    <w:rsid w:val="002F7CE8"/>
    <w:rsid w:val="003031EE"/>
    <w:rsid w:val="00313009"/>
    <w:rsid w:val="00313C38"/>
    <w:rsid w:val="0031424E"/>
    <w:rsid w:val="00315AE6"/>
    <w:rsid w:val="00316FC1"/>
    <w:rsid w:val="00317687"/>
    <w:rsid w:val="00320392"/>
    <w:rsid w:val="00322353"/>
    <w:rsid w:val="00325A68"/>
    <w:rsid w:val="003310F1"/>
    <w:rsid w:val="00340E97"/>
    <w:rsid w:val="00341ADF"/>
    <w:rsid w:val="00344FD3"/>
    <w:rsid w:val="00351EC1"/>
    <w:rsid w:val="00352AD8"/>
    <w:rsid w:val="003536E6"/>
    <w:rsid w:val="00357DB9"/>
    <w:rsid w:val="00364942"/>
    <w:rsid w:val="003656E0"/>
    <w:rsid w:val="00365706"/>
    <w:rsid w:val="00366E83"/>
    <w:rsid w:val="003675C5"/>
    <w:rsid w:val="003734E0"/>
    <w:rsid w:val="00373D97"/>
    <w:rsid w:val="00376BE4"/>
    <w:rsid w:val="00377489"/>
    <w:rsid w:val="00380811"/>
    <w:rsid w:val="00382400"/>
    <w:rsid w:val="00383D17"/>
    <w:rsid w:val="003854EB"/>
    <w:rsid w:val="00386A60"/>
    <w:rsid w:val="003879F1"/>
    <w:rsid w:val="00390DD6"/>
    <w:rsid w:val="00392AE3"/>
    <w:rsid w:val="00396DE7"/>
    <w:rsid w:val="003A349B"/>
    <w:rsid w:val="003A6C93"/>
    <w:rsid w:val="003A6C9D"/>
    <w:rsid w:val="003A73CE"/>
    <w:rsid w:val="003B5AE9"/>
    <w:rsid w:val="003B7F44"/>
    <w:rsid w:val="003C01C5"/>
    <w:rsid w:val="003C31D6"/>
    <w:rsid w:val="003C58E3"/>
    <w:rsid w:val="003C7A98"/>
    <w:rsid w:val="003C7E34"/>
    <w:rsid w:val="003D0EF4"/>
    <w:rsid w:val="003D4497"/>
    <w:rsid w:val="003D48A3"/>
    <w:rsid w:val="003D5F54"/>
    <w:rsid w:val="003E0D3D"/>
    <w:rsid w:val="003E2E71"/>
    <w:rsid w:val="003E3392"/>
    <w:rsid w:val="003F2E8C"/>
    <w:rsid w:val="00405230"/>
    <w:rsid w:val="00405537"/>
    <w:rsid w:val="00406326"/>
    <w:rsid w:val="0040697E"/>
    <w:rsid w:val="00407696"/>
    <w:rsid w:val="004120ED"/>
    <w:rsid w:val="00413A39"/>
    <w:rsid w:val="00413E2D"/>
    <w:rsid w:val="00420685"/>
    <w:rsid w:val="00422102"/>
    <w:rsid w:val="00425D01"/>
    <w:rsid w:val="00432EFA"/>
    <w:rsid w:val="0043306A"/>
    <w:rsid w:val="00435CDE"/>
    <w:rsid w:val="00437036"/>
    <w:rsid w:val="00440DD2"/>
    <w:rsid w:val="004449F3"/>
    <w:rsid w:val="00450F38"/>
    <w:rsid w:val="00451CFF"/>
    <w:rsid w:val="004537F1"/>
    <w:rsid w:val="00462A93"/>
    <w:rsid w:val="00464019"/>
    <w:rsid w:val="0046664A"/>
    <w:rsid w:val="00477F21"/>
    <w:rsid w:val="00484A21"/>
    <w:rsid w:val="004908BC"/>
    <w:rsid w:val="00490F3E"/>
    <w:rsid w:val="00492828"/>
    <w:rsid w:val="004A3321"/>
    <w:rsid w:val="004B2FDB"/>
    <w:rsid w:val="004B4F5A"/>
    <w:rsid w:val="004C0402"/>
    <w:rsid w:val="004C2D43"/>
    <w:rsid w:val="004C493C"/>
    <w:rsid w:val="004C6A9A"/>
    <w:rsid w:val="004C6C9E"/>
    <w:rsid w:val="004D0A89"/>
    <w:rsid w:val="004D2425"/>
    <w:rsid w:val="004E0D49"/>
    <w:rsid w:val="004E1E0C"/>
    <w:rsid w:val="004E2CB9"/>
    <w:rsid w:val="004E4B2E"/>
    <w:rsid w:val="004E73FB"/>
    <w:rsid w:val="004F094B"/>
    <w:rsid w:val="004F1115"/>
    <w:rsid w:val="004F1CC1"/>
    <w:rsid w:val="0050144E"/>
    <w:rsid w:val="00502D65"/>
    <w:rsid w:val="00507D46"/>
    <w:rsid w:val="005162E0"/>
    <w:rsid w:val="00520696"/>
    <w:rsid w:val="00522309"/>
    <w:rsid w:val="005234D6"/>
    <w:rsid w:val="005251CD"/>
    <w:rsid w:val="00536DAC"/>
    <w:rsid w:val="00537C6E"/>
    <w:rsid w:val="00541018"/>
    <w:rsid w:val="00541D1B"/>
    <w:rsid w:val="00542823"/>
    <w:rsid w:val="00543322"/>
    <w:rsid w:val="00543A0A"/>
    <w:rsid w:val="00547028"/>
    <w:rsid w:val="00552C74"/>
    <w:rsid w:val="00552FE5"/>
    <w:rsid w:val="00556FDA"/>
    <w:rsid w:val="00560D6C"/>
    <w:rsid w:val="00561400"/>
    <w:rsid w:val="005623B1"/>
    <w:rsid w:val="005625AC"/>
    <w:rsid w:val="005629CA"/>
    <w:rsid w:val="00564351"/>
    <w:rsid w:val="0056435F"/>
    <w:rsid w:val="00565010"/>
    <w:rsid w:val="005662FF"/>
    <w:rsid w:val="00567CA4"/>
    <w:rsid w:val="00574796"/>
    <w:rsid w:val="00575095"/>
    <w:rsid w:val="00577264"/>
    <w:rsid w:val="005776C5"/>
    <w:rsid w:val="005849C7"/>
    <w:rsid w:val="0059087F"/>
    <w:rsid w:val="005930F9"/>
    <w:rsid w:val="005A23B3"/>
    <w:rsid w:val="005A3EDE"/>
    <w:rsid w:val="005A3F92"/>
    <w:rsid w:val="005A4E65"/>
    <w:rsid w:val="005B00F2"/>
    <w:rsid w:val="005B2B8F"/>
    <w:rsid w:val="005B7A3F"/>
    <w:rsid w:val="005C13C5"/>
    <w:rsid w:val="005C18FC"/>
    <w:rsid w:val="005C4A66"/>
    <w:rsid w:val="005D492A"/>
    <w:rsid w:val="005E10C9"/>
    <w:rsid w:val="005E6C0F"/>
    <w:rsid w:val="005F533E"/>
    <w:rsid w:val="00603BD2"/>
    <w:rsid w:val="00605081"/>
    <w:rsid w:val="00611525"/>
    <w:rsid w:val="00612D71"/>
    <w:rsid w:val="006140C3"/>
    <w:rsid w:val="006247DB"/>
    <w:rsid w:val="00626B96"/>
    <w:rsid w:val="006310EC"/>
    <w:rsid w:val="00634508"/>
    <w:rsid w:val="0063643B"/>
    <w:rsid w:val="00642674"/>
    <w:rsid w:val="00646EF6"/>
    <w:rsid w:val="00647579"/>
    <w:rsid w:val="00647DA9"/>
    <w:rsid w:val="00650500"/>
    <w:rsid w:val="00653B59"/>
    <w:rsid w:val="00653C30"/>
    <w:rsid w:val="00653CB7"/>
    <w:rsid w:val="0065532C"/>
    <w:rsid w:val="0065539F"/>
    <w:rsid w:val="006600BA"/>
    <w:rsid w:val="00665041"/>
    <w:rsid w:val="0066510F"/>
    <w:rsid w:val="00665593"/>
    <w:rsid w:val="00666F2C"/>
    <w:rsid w:val="006750BC"/>
    <w:rsid w:val="00682ABC"/>
    <w:rsid w:val="00687077"/>
    <w:rsid w:val="00687461"/>
    <w:rsid w:val="00687A77"/>
    <w:rsid w:val="00691ED9"/>
    <w:rsid w:val="006A1466"/>
    <w:rsid w:val="006B228B"/>
    <w:rsid w:val="006B6055"/>
    <w:rsid w:val="006B605C"/>
    <w:rsid w:val="006B7C20"/>
    <w:rsid w:val="006C25DB"/>
    <w:rsid w:val="006C2800"/>
    <w:rsid w:val="006C3D05"/>
    <w:rsid w:val="006C6409"/>
    <w:rsid w:val="006D05A6"/>
    <w:rsid w:val="006D4171"/>
    <w:rsid w:val="006D5B40"/>
    <w:rsid w:val="006E1DE6"/>
    <w:rsid w:val="006F006C"/>
    <w:rsid w:val="006F2531"/>
    <w:rsid w:val="006F267B"/>
    <w:rsid w:val="006F37CC"/>
    <w:rsid w:val="006F3C75"/>
    <w:rsid w:val="006F7BAE"/>
    <w:rsid w:val="006F7CEF"/>
    <w:rsid w:val="007006A3"/>
    <w:rsid w:val="00701501"/>
    <w:rsid w:val="007028F1"/>
    <w:rsid w:val="00703BC0"/>
    <w:rsid w:val="007050CA"/>
    <w:rsid w:val="007060E8"/>
    <w:rsid w:val="007109E6"/>
    <w:rsid w:val="007160C2"/>
    <w:rsid w:val="0072106A"/>
    <w:rsid w:val="00747388"/>
    <w:rsid w:val="007500F0"/>
    <w:rsid w:val="007513B7"/>
    <w:rsid w:val="00752482"/>
    <w:rsid w:val="00753C27"/>
    <w:rsid w:val="007543EC"/>
    <w:rsid w:val="00760892"/>
    <w:rsid w:val="00762C50"/>
    <w:rsid w:val="007667AD"/>
    <w:rsid w:val="007730C8"/>
    <w:rsid w:val="00774E61"/>
    <w:rsid w:val="007838BD"/>
    <w:rsid w:val="00786933"/>
    <w:rsid w:val="00787AAD"/>
    <w:rsid w:val="00787E26"/>
    <w:rsid w:val="00791EA6"/>
    <w:rsid w:val="00793827"/>
    <w:rsid w:val="00795C75"/>
    <w:rsid w:val="007A5BC3"/>
    <w:rsid w:val="007B0F8C"/>
    <w:rsid w:val="007B12A5"/>
    <w:rsid w:val="007B142F"/>
    <w:rsid w:val="007B1ABD"/>
    <w:rsid w:val="007B1CB0"/>
    <w:rsid w:val="007B47A4"/>
    <w:rsid w:val="007C3DE6"/>
    <w:rsid w:val="007C47F0"/>
    <w:rsid w:val="007D7AB4"/>
    <w:rsid w:val="007D7C92"/>
    <w:rsid w:val="007D7DDE"/>
    <w:rsid w:val="007E2EBC"/>
    <w:rsid w:val="007E40E3"/>
    <w:rsid w:val="007E4C32"/>
    <w:rsid w:val="007E50DF"/>
    <w:rsid w:val="007F28CD"/>
    <w:rsid w:val="007F35A9"/>
    <w:rsid w:val="007F6022"/>
    <w:rsid w:val="0080272E"/>
    <w:rsid w:val="00802895"/>
    <w:rsid w:val="008033C2"/>
    <w:rsid w:val="00805231"/>
    <w:rsid w:val="008145CE"/>
    <w:rsid w:val="0082571D"/>
    <w:rsid w:val="00834905"/>
    <w:rsid w:val="008351E7"/>
    <w:rsid w:val="00836735"/>
    <w:rsid w:val="0083680B"/>
    <w:rsid w:val="00837603"/>
    <w:rsid w:val="00837BDE"/>
    <w:rsid w:val="0084006C"/>
    <w:rsid w:val="0084108B"/>
    <w:rsid w:val="00843B93"/>
    <w:rsid w:val="00843D3C"/>
    <w:rsid w:val="008477F7"/>
    <w:rsid w:val="0085097B"/>
    <w:rsid w:val="0085452B"/>
    <w:rsid w:val="00854885"/>
    <w:rsid w:val="0085527D"/>
    <w:rsid w:val="00856741"/>
    <w:rsid w:val="0086793D"/>
    <w:rsid w:val="00873AB2"/>
    <w:rsid w:val="00891F30"/>
    <w:rsid w:val="00895357"/>
    <w:rsid w:val="008967AD"/>
    <w:rsid w:val="008A0DAC"/>
    <w:rsid w:val="008A1DCF"/>
    <w:rsid w:val="008A7166"/>
    <w:rsid w:val="008A7C23"/>
    <w:rsid w:val="008B0BA7"/>
    <w:rsid w:val="008B3734"/>
    <w:rsid w:val="008C19F0"/>
    <w:rsid w:val="008C6BA0"/>
    <w:rsid w:val="008D12C9"/>
    <w:rsid w:val="008D37D9"/>
    <w:rsid w:val="008D542A"/>
    <w:rsid w:val="008E07EB"/>
    <w:rsid w:val="008E2E89"/>
    <w:rsid w:val="008E3D2E"/>
    <w:rsid w:val="008E5858"/>
    <w:rsid w:val="008E5EC1"/>
    <w:rsid w:val="008E6900"/>
    <w:rsid w:val="008E7AC4"/>
    <w:rsid w:val="008F1ED4"/>
    <w:rsid w:val="008F2A41"/>
    <w:rsid w:val="008F3063"/>
    <w:rsid w:val="008F5DAB"/>
    <w:rsid w:val="008F61E6"/>
    <w:rsid w:val="00900474"/>
    <w:rsid w:val="00901ACC"/>
    <w:rsid w:val="009140A4"/>
    <w:rsid w:val="0091768E"/>
    <w:rsid w:val="009250B8"/>
    <w:rsid w:val="00925F4E"/>
    <w:rsid w:val="00926148"/>
    <w:rsid w:val="00937381"/>
    <w:rsid w:val="00942184"/>
    <w:rsid w:val="009426A4"/>
    <w:rsid w:val="0094331B"/>
    <w:rsid w:val="00945141"/>
    <w:rsid w:val="00945B21"/>
    <w:rsid w:val="00945E27"/>
    <w:rsid w:val="009510A5"/>
    <w:rsid w:val="009517E6"/>
    <w:rsid w:val="00962B61"/>
    <w:rsid w:val="00965918"/>
    <w:rsid w:val="00970012"/>
    <w:rsid w:val="009715F4"/>
    <w:rsid w:val="0098163B"/>
    <w:rsid w:val="00985007"/>
    <w:rsid w:val="00985C9A"/>
    <w:rsid w:val="00986ED1"/>
    <w:rsid w:val="009874DE"/>
    <w:rsid w:val="00987EF3"/>
    <w:rsid w:val="009904CA"/>
    <w:rsid w:val="009A34F9"/>
    <w:rsid w:val="009A708F"/>
    <w:rsid w:val="009A7632"/>
    <w:rsid w:val="009B04BB"/>
    <w:rsid w:val="009B19DE"/>
    <w:rsid w:val="009B5831"/>
    <w:rsid w:val="009B6B37"/>
    <w:rsid w:val="009B717F"/>
    <w:rsid w:val="009B7533"/>
    <w:rsid w:val="009C0D79"/>
    <w:rsid w:val="009C1136"/>
    <w:rsid w:val="009C2929"/>
    <w:rsid w:val="009C4311"/>
    <w:rsid w:val="009C6ED1"/>
    <w:rsid w:val="009D115B"/>
    <w:rsid w:val="009D1515"/>
    <w:rsid w:val="009D40CF"/>
    <w:rsid w:val="009D52E3"/>
    <w:rsid w:val="009D5F9E"/>
    <w:rsid w:val="009E31AA"/>
    <w:rsid w:val="009E4E4F"/>
    <w:rsid w:val="009E6016"/>
    <w:rsid w:val="009F0A52"/>
    <w:rsid w:val="009F2B2B"/>
    <w:rsid w:val="009F2E78"/>
    <w:rsid w:val="009F5BE3"/>
    <w:rsid w:val="009F6D5A"/>
    <w:rsid w:val="009F7573"/>
    <w:rsid w:val="00A003AE"/>
    <w:rsid w:val="00A039CD"/>
    <w:rsid w:val="00A03B46"/>
    <w:rsid w:val="00A06F67"/>
    <w:rsid w:val="00A07A21"/>
    <w:rsid w:val="00A10D3D"/>
    <w:rsid w:val="00A22B37"/>
    <w:rsid w:val="00A27F9F"/>
    <w:rsid w:val="00A309FA"/>
    <w:rsid w:val="00A31EB9"/>
    <w:rsid w:val="00A3458F"/>
    <w:rsid w:val="00A4284C"/>
    <w:rsid w:val="00A459F5"/>
    <w:rsid w:val="00A52B08"/>
    <w:rsid w:val="00A535D1"/>
    <w:rsid w:val="00A550F5"/>
    <w:rsid w:val="00A61FD4"/>
    <w:rsid w:val="00A63738"/>
    <w:rsid w:val="00A63E8F"/>
    <w:rsid w:val="00A73CC5"/>
    <w:rsid w:val="00A746E4"/>
    <w:rsid w:val="00A74E1A"/>
    <w:rsid w:val="00A7781A"/>
    <w:rsid w:val="00A77ADA"/>
    <w:rsid w:val="00A77F49"/>
    <w:rsid w:val="00A81A19"/>
    <w:rsid w:val="00A82DD0"/>
    <w:rsid w:val="00A832F1"/>
    <w:rsid w:val="00A84EE7"/>
    <w:rsid w:val="00A85915"/>
    <w:rsid w:val="00A86B88"/>
    <w:rsid w:val="00A910EF"/>
    <w:rsid w:val="00A939B9"/>
    <w:rsid w:val="00A94F07"/>
    <w:rsid w:val="00A9501F"/>
    <w:rsid w:val="00A96B6B"/>
    <w:rsid w:val="00A976AA"/>
    <w:rsid w:val="00AA097E"/>
    <w:rsid w:val="00AA0FC2"/>
    <w:rsid w:val="00AA27A5"/>
    <w:rsid w:val="00AA2FD6"/>
    <w:rsid w:val="00AA3EDA"/>
    <w:rsid w:val="00AA7B60"/>
    <w:rsid w:val="00AB7F77"/>
    <w:rsid w:val="00AC7D54"/>
    <w:rsid w:val="00AD0E95"/>
    <w:rsid w:val="00AD2201"/>
    <w:rsid w:val="00AD307D"/>
    <w:rsid w:val="00AD392A"/>
    <w:rsid w:val="00AD52E2"/>
    <w:rsid w:val="00AD6C20"/>
    <w:rsid w:val="00AF0161"/>
    <w:rsid w:val="00AF41AC"/>
    <w:rsid w:val="00AF41DF"/>
    <w:rsid w:val="00B01DE3"/>
    <w:rsid w:val="00B02375"/>
    <w:rsid w:val="00B031E7"/>
    <w:rsid w:val="00B14118"/>
    <w:rsid w:val="00B16B10"/>
    <w:rsid w:val="00B35D51"/>
    <w:rsid w:val="00B378C4"/>
    <w:rsid w:val="00B37A99"/>
    <w:rsid w:val="00B40092"/>
    <w:rsid w:val="00B44D69"/>
    <w:rsid w:val="00B525D8"/>
    <w:rsid w:val="00B52E3F"/>
    <w:rsid w:val="00B579A0"/>
    <w:rsid w:val="00B60125"/>
    <w:rsid w:val="00B60BC1"/>
    <w:rsid w:val="00B64539"/>
    <w:rsid w:val="00B67BBF"/>
    <w:rsid w:val="00B72FD1"/>
    <w:rsid w:val="00B76EA8"/>
    <w:rsid w:val="00B775F2"/>
    <w:rsid w:val="00B80EB6"/>
    <w:rsid w:val="00B90527"/>
    <w:rsid w:val="00B90DBD"/>
    <w:rsid w:val="00B92EF6"/>
    <w:rsid w:val="00B930B6"/>
    <w:rsid w:val="00B952CD"/>
    <w:rsid w:val="00B97DA2"/>
    <w:rsid w:val="00BA03F8"/>
    <w:rsid w:val="00BA05B1"/>
    <w:rsid w:val="00BA0743"/>
    <w:rsid w:val="00BA1BAA"/>
    <w:rsid w:val="00BB18CC"/>
    <w:rsid w:val="00BB34FB"/>
    <w:rsid w:val="00BB5C5A"/>
    <w:rsid w:val="00BC16BF"/>
    <w:rsid w:val="00BC42D4"/>
    <w:rsid w:val="00BC56A3"/>
    <w:rsid w:val="00BC6EFD"/>
    <w:rsid w:val="00BD3243"/>
    <w:rsid w:val="00BD4459"/>
    <w:rsid w:val="00BD5913"/>
    <w:rsid w:val="00BE1B45"/>
    <w:rsid w:val="00BE1D61"/>
    <w:rsid w:val="00BE4AE8"/>
    <w:rsid w:val="00BE4C55"/>
    <w:rsid w:val="00BE597F"/>
    <w:rsid w:val="00BF1ED5"/>
    <w:rsid w:val="00BF53E2"/>
    <w:rsid w:val="00C0382A"/>
    <w:rsid w:val="00C04440"/>
    <w:rsid w:val="00C11045"/>
    <w:rsid w:val="00C115B8"/>
    <w:rsid w:val="00C125D2"/>
    <w:rsid w:val="00C15E75"/>
    <w:rsid w:val="00C162E2"/>
    <w:rsid w:val="00C2340B"/>
    <w:rsid w:val="00C25364"/>
    <w:rsid w:val="00C262E2"/>
    <w:rsid w:val="00C27BB9"/>
    <w:rsid w:val="00C27D6D"/>
    <w:rsid w:val="00C27E3A"/>
    <w:rsid w:val="00C374F9"/>
    <w:rsid w:val="00C4091E"/>
    <w:rsid w:val="00C40CBA"/>
    <w:rsid w:val="00C47551"/>
    <w:rsid w:val="00C519A3"/>
    <w:rsid w:val="00C51C98"/>
    <w:rsid w:val="00C55B63"/>
    <w:rsid w:val="00C56BFF"/>
    <w:rsid w:val="00C57568"/>
    <w:rsid w:val="00C611A2"/>
    <w:rsid w:val="00C64420"/>
    <w:rsid w:val="00C656F4"/>
    <w:rsid w:val="00C70EEE"/>
    <w:rsid w:val="00C720AA"/>
    <w:rsid w:val="00C72BE8"/>
    <w:rsid w:val="00C75CB9"/>
    <w:rsid w:val="00C81FC6"/>
    <w:rsid w:val="00C8262C"/>
    <w:rsid w:val="00C866EF"/>
    <w:rsid w:val="00C90B63"/>
    <w:rsid w:val="00C96987"/>
    <w:rsid w:val="00CA01B2"/>
    <w:rsid w:val="00CA1B72"/>
    <w:rsid w:val="00CA1FBB"/>
    <w:rsid w:val="00CA5602"/>
    <w:rsid w:val="00CB35C7"/>
    <w:rsid w:val="00CB538A"/>
    <w:rsid w:val="00CB6E38"/>
    <w:rsid w:val="00CC47E3"/>
    <w:rsid w:val="00CC6938"/>
    <w:rsid w:val="00CD1260"/>
    <w:rsid w:val="00CD139A"/>
    <w:rsid w:val="00CD2711"/>
    <w:rsid w:val="00CD4317"/>
    <w:rsid w:val="00CD60A9"/>
    <w:rsid w:val="00CD6235"/>
    <w:rsid w:val="00CD7B38"/>
    <w:rsid w:val="00CF2BE3"/>
    <w:rsid w:val="00CF4BB4"/>
    <w:rsid w:val="00D01D3D"/>
    <w:rsid w:val="00D0387A"/>
    <w:rsid w:val="00D04182"/>
    <w:rsid w:val="00D06003"/>
    <w:rsid w:val="00D11990"/>
    <w:rsid w:val="00D134D5"/>
    <w:rsid w:val="00D20F76"/>
    <w:rsid w:val="00D21857"/>
    <w:rsid w:val="00D230FC"/>
    <w:rsid w:val="00D32B77"/>
    <w:rsid w:val="00D34386"/>
    <w:rsid w:val="00D34CC3"/>
    <w:rsid w:val="00D35D1F"/>
    <w:rsid w:val="00D3649E"/>
    <w:rsid w:val="00D37805"/>
    <w:rsid w:val="00D37E51"/>
    <w:rsid w:val="00D37EE8"/>
    <w:rsid w:val="00D4277C"/>
    <w:rsid w:val="00D42917"/>
    <w:rsid w:val="00D4363B"/>
    <w:rsid w:val="00D4703D"/>
    <w:rsid w:val="00D60E58"/>
    <w:rsid w:val="00D61A92"/>
    <w:rsid w:val="00D70BBD"/>
    <w:rsid w:val="00D70F18"/>
    <w:rsid w:val="00D74398"/>
    <w:rsid w:val="00D7764F"/>
    <w:rsid w:val="00D82680"/>
    <w:rsid w:val="00D8447C"/>
    <w:rsid w:val="00D872EC"/>
    <w:rsid w:val="00D91BAC"/>
    <w:rsid w:val="00D9657F"/>
    <w:rsid w:val="00DA02C0"/>
    <w:rsid w:val="00DA0E45"/>
    <w:rsid w:val="00DA358B"/>
    <w:rsid w:val="00DA5919"/>
    <w:rsid w:val="00DA68E1"/>
    <w:rsid w:val="00DA7C9A"/>
    <w:rsid w:val="00DB0403"/>
    <w:rsid w:val="00DB2CCA"/>
    <w:rsid w:val="00DB57E5"/>
    <w:rsid w:val="00DB6102"/>
    <w:rsid w:val="00DC4E14"/>
    <w:rsid w:val="00DC70F6"/>
    <w:rsid w:val="00DC7C50"/>
    <w:rsid w:val="00DD56CF"/>
    <w:rsid w:val="00DD56D8"/>
    <w:rsid w:val="00DE161E"/>
    <w:rsid w:val="00DE2623"/>
    <w:rsid w:val="00DE3273"/>
    <w:rsid w:val="00DE40FA"/>
    <w:rsid w:val="00DE57D2"/>
    <w:rsid w:val="00DF1757"/>
    <w:rsid w:val="00DF30F6"/>
    <w:rsid w:val="00DF31DD"/>
    <w:rsid w:val="00DF3BE2"/>
    <w:rsid w:val="00DF3FD4"/>
    <w:rsid w:val="00DF4E87"/>
    <w:rsid w:val="00DF697D"/>
    <w:rsid w:val="00DF6A98"/>
    <w:rsid w:val="00E00BB0"/>
    <w:rsid w:val="00E010D0"/>
    <w:rsid w:val="00E06E3D"/>
    <w:rsid w:val="00E07630"/>
    <w:rsid w:val="00E107B4"/>
    <w:rsid w:val="00E119D9"/>
    <w:rsid w:val="00E20ACF"/>
    <w:rsid w:val="00E212A0"/>
    <w:rsid w:val="00E21412"/>
    <w:rsid w:val="00E21416"/>
    <w:rsid w:val="00E2230B"/>
    <w:rsid w:val="00E22419"/>
    <w:rsid w:val="00E24C1B"/>
    <w:rsid w:val="00E25BE5"/>
    <w:rsid w:val="00E30B60"/>
    <w:rsid w:val="00E33ADB"/>
    <w:rsid w:val="00E34760"/>
    <w:rsid w:val="00E36789"/>
    <w:rsid w:val="00E36E47"/>
    <w:rsid w:val="00E37E18"/>
    <w:rsid w:val="00E475E7"/>
    <w:rsid w:val="00E510EB"/>
    <w:rsid w:val="00E522AD"/>
    <w:rsid w:val="00E5566D"/>
    <w:rsid w:val="00E56BD0"/>
    <w:rsid w:val="00E61454"/>
    <w:rsid w:val="00E615BD"/>
    <w:rsid w:val="00E6505E"/>
    <w:rsid w:val="00E6735A"/>
    <w:rsid w:val="00E6746C"/>
    <w:rsid w:val="00E7014B"/>
    <w:rsid w:val="00E70817"/>
    <w:rsid w:val="00E726C8"/>
    <w:rsid w:val="00E72976"/>
    <w:rsid w:val="00E749D5"/>
    <w:rsid w:val="00E81F62"/>
    <w:rsid w:val="00E865C7"/>
    <w:rsid w:val="00E86CD3"/>
    <w:rsid w:val="00E86F8B"/>
    <w:rsid w:val="00EA0958"/>
    <w:rsid w:val="00EA3307"/>
    <w:rsid w:val="00EA3D7C"/>
    <w:rsid w:val="00EA4DD3"/>
    <w:rsid w:val="00EA74E3"/>
    <w:rsid w:val="00EB1DD4"/>
    <w:rsid w:val="00EB27D4"/>
    <w:rsid w:val="00EB27E0"/>
    <w:rsid w:val="00EC0D82"/>
    <w:rsid w:val="00EC179E"/>
    <w:rsid w:val="00ED1C49"/>
    <w:rsid w:val="00ED5BF1"/>
    <w:rsid w:val="00ED6625"/>
    <w:rsid w:val="00EE19A6"/>
    <w:rsid w:val="00EF1DE8"/>
    <w:rsid w:val="00EF7515"/>
    <w:rsid w:val="00EF7F12"/>
    <w:rsid w:val="00F0071E"/>
    <w:rsid w:val="00F05012"/>
    <w:rsid w:val="00F05F9F"/>
    <w:rsid w:val="00F1572D"/>
    <w:rsid w:val="00F161E9"/>
    <w:rsid w:val="00F1630A"/>
    <w:rsid w:val="00F16F1D"/>
    <w:rsid w:val="00F17E79"/>
    <w:rsid w:val="00F22783"/>
    <w:rsid w:val="00F324A7"/>
    <w:rsid w:val="00F359B3"/>
    <w:rsid w:val="00F40627"/>
    <w:rsid w:val="00F53F5B"/>
    <w:rsid w:val="00F546D6"/>
    <w:rsid w:val="00F62E90"/>
    <w:rsid w:val="00F63709"/>
    <w:rsid w:val="00F66E52"/>
    <w:rsid w:val="00F71926"/>
    <w:rsid w:val="00F72AFA"/>
    <w:rsid w:val="00F81899"/>
    <w:rsid w:val="00F82C80"/>
    <w:rsid w:val="00F84874"/>
    <w:rsid w:val="00F87DB7"/>
    <w:rsid w:val="00F9357A"/>
    <w:rsid w:val="00FA2B55"/>
    <w:rsid w:val="00FA5908"/>
    <w:rsid w:val="00FB2F95"/>
    <w:rsid w:val="00FB45B9"/>
    <w:rsid w:val="00FC03C5"/>
    <w:rsid w:val="00FC3A3B"/>
    <w:rsid w:val="00FC5E6D"/>
    <w:rsid w:val="00FC7FD3"/>
    <w:rsid w:val="00FD282C"/>
    <w:rsid w:val="00FD2BA9"/>
    <w:rsid w:val="00FD4D43"/>
    <w:rsid w:val="00FD5215"/>
    <w:rsid w:val="00FE08AF"/>
    <w:rsid w:val="00FE32D3"/>
    <w:rsid w:val="00FE4079"/>
    <w:rsid w:val="00FF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62479"/>
  <w15:docId w15:val="{6B96D87C-9201-4C19-9A17-211912C76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6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96591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HTML">
    <w:name w:val="HTML Preformatted"/>
    <w:basedOn w:val="a"/>
    <w:link w:val="HTML0"/>
    <w:uiPriority w:val="99"/>
    <w:unhideWhenUsed/>
    <w:rsid w:val="009659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65918"/>
    <w:rPr>
      <w:rFonts w:ascii="Courier New" w:eastAsia="Times New Roman" w:hAnsi="Courier New" w:cs="Courier New"/>
      <w:color w:val="000000"/>
      <w:lang w:eastAsia="ru-RU"/>
    </w:rPr>
  </w:style>
  <w:style w:type="paragraph" w:customStyle="1" w:styleId="1">
    <w:name w:val="Обычный1"/>
    <w:rsid w:val="00C519A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F6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6A9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40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D74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74398"/>
  </w:style>
  <w:style w:type="paragraph" w:styleId="a8">
    <w:name w:val="footer"/>
    <w:basedOn w:val="a"/>
    <w:link w:val="a9"/>
    <w:uiPriority w:val="99"/>
    <w:unhideWhenUsed/>
    <w:rsid w:val="00D74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4398"/>
  </w:style>
  <w:style w:type="paragraph" w:styleId="aa">
    <w:name w:val="List Paragraph"/>
    <w:basedOn w:val="a"/>
    <w:uiPriority w:val="34"/>
    <w:qFormat/>
    <w:rsid w:val="00A535D1"/>
    <w:pPr>
      <w:ind w:left="720"/>
      <w:contextualSpacing/>
    </w:pPr>
  </w:style>
  <w:style w:type="paragraph" w:styleId="ab">
    <w:name w:val="No Spacing"/>
    <w:uiPriority w:val="1"/>
    <w:qFormat/>
    <w:rsid w:val="001147A9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2">
    <w:name w:val="Body Text Indent 2"/>
    <w:basedOn w:val="a"/>
    <w:link w:val="20"/>
    <w:uiPriority w:val="99"/>
    <w:semiHidden/>
    <w:unhideWhenUsed/>
    <w:rsid w:val="00D230FC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230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Subtle Reference"/>
    <w:basedOn w:val="a0"/>
    <w:uiPriority w:val="31"/>
    <w:qFormat/>
    <w:rsid w:val="00522309"/>
    <w:rPr>
      <w:smallCaps/>
      <w:color w:val="C0504D" w:themeColor="accent2"/>
      <w:u w:val="single"/>
    </w:rPr>
  </w:style>
  <w:style w:type="paragraph" w:styleId="ad">
    <w:name w:val="Body Text"/>
    <w:basedOn w:val="a"/>
    <w:link w:val="ae"/>
    <w:uiPriority w:val="99"/>
    <w:semiHidden/>
    <w:unhideWhenUsed/>
    <w:rsid w:val="00E33ADB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33ADB"/>
  </w:style>
  <w:style w:type="paragraph" w:customStyle="1" w:styleId="21">
    <w:name w:val="Основной текст 21"/>
    <w:basedOn w:val="a"/>
    <w:rsid w:val="00C5756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">
    <w:name w:val="Hyperlink"/>
    <w:basedOn w:val="a0"/>
    <w:uiPriority w:val="99"/>
    <w:semiHidden/>
    <w:unhideWhenUsed/>
    <w:rsid w:val="00653C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3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0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02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6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379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5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065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1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3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-tranzit.kz/ru/node/217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-tranzit.kz/files/%D0%A2%D0%A3.rar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99736-4779-4B95-85E8-61DB9AF7E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1728</Words>
  <Characters>9851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tranzit</Company>
  <LinksUpToDate>false</LinksUpToDate>
  <CharactersWithSpaces>11556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Шолпан</cp:lastModifiedBy>
  <cp:revision>7</cp:revision>
  <cp:lastPrinted>2022-07-15T03:35:00Z</cp:lastPrinted>
  <dcterms:created xsi:type="dcterms:W3CDTF">2022-07-15T08:17:00Z</dcterms:created>
  <dcterms:modified xsi:type="dcterms:W3CDTF">2022-07-22T04:38:00Z</dcterms:modified>
</cp:coreProperties>
</file>